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76" w:rsidRPr="000E5676" w:rsidRDefault="000E5676" w:rsidP="000E56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0E5676">
        <w:rPr>
          <w:rFonts w:ascii="Arial" w:eastAsia="Times New Roman" w:hAnsi="Arial" w:cs="Arial"/>
          <w:color w:val="3C3C3C"/>
          <w:spacing w:val="2"/>
          <w:sz w:val="31"/>
          <w:szCs w:val="31"/>
          <w:lang w:eastAsia="ru-RU"/>
        </w:rPr>
        <w:t>ПРАВИТЕЛЬСТВО МОСКВЫ</w:t>
      </w:r>
    </w:p>
    <w:p w:rsidR="000E5676" w:rsidRPr="000E5676" w:rsidRDefault="000E5676" w:rsidP="000E56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E5676">
        <w:rPr>
          <w:rFonts w:ascii="Arial" w:eastAsia="Times New Roman" w:hAnsi="Arial" w:cs="Arial"/>
          <w:color w:val="3C3C3C"/>
          <w:spacing w:val="2"/>
          <w:sz w:val="31"/>
          <w:szCs w:val="31"/>
          <w:lang w:eastAsia="ru-RU"/>
        </w:rPr>
        <w:t>ПОСТАНОВЛЕНИЕ</w:t>
      </w:r>
    </w:p>
    <w:p w:rsidR="000E5676" w:rsidRPr="000E5676" w:rsidRDefault="000E5676" w:rsidP="000E56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E5676">
        <w:rPr>
          <w:rFonts w:ascii="Arial" w:eastAsia="Times New Roman" w:hAnsi="Arial" w:cs="Arial"/>
          <w:color w:val="3C3C3C"/>
          <w:spacing w:val="2"/>
          <w:sz w:val="31"/>
          <w:szCs w:val="31"/>
          <w:lang w:eastAsia="ru-RU"/>
        </w:rPr>
        <w:t>от 28 декабря 2004 года N 911-ПП</w:t>
      </w:r>
      <w:r w:rsidRPr="000E5676">
        <w:rPr>
          <w:rFonts w:ascii="Arial" w:eastAsia="Times New Roman" w:hAnsi="Arial" w:cs="Arial"/>
          <w:color w:val="3C3C3C"/>
          <w:spacing w:val="2"/>
          <w:sz w:val="31"/>
          <w:szCs w:val="31"/>
          <w:lang w:eastAsia="ru-RU"/>
        </w:rPr>
        <w:br/>
      </w:r>
      <w:r w:rsidRPr="000E5676">
        <w:rPr>
          <w:rFonts w:ascii="Arial" w:eastAsia="Times New Roman" w:hAnsi="Arial" w:cs="Arial"/>
          <w:color w:val="3C3C3C"/>
          <w:spacing w:val="2"/>
          <w:sz w:val="31"/>
          <w:szCs w:val="31"/>
          <w:lang w:eastAsia="ru-RU"/>
        </w:rPr>
        <w:br/>
      </w:r>
      <w:r w:rsidRPr="000E5676">
        <w:rPr>
          <w:rFonts w:ascii="Arial" w:eastAsia="Times New Roman" w:hAnsi="Arial" w:cs="Arial"/>
          <w:color w:val="3C3C3C"/>
          <w:spacing w:val="2"/>
          <w:sz w:val="31"/>
          <w:szCs w:val="31"/>
          <w:lang w:eastAsia="ru-RU"/>
        </w:rPr>
        <w:br/>
        <w:t>Об утверждении Положения о порядке назначения и выплаты ежемесячного пособия на ребенка и Положения о порядке учета, исчисления величины среднедушевого дохода в целях получения ежемесячного пособия на ребенка и подтверждения доходов членов семьи*</w:t>
      </w:r>
    </w:p>
    <w:p w:rsidR="000E5676" w:rsidRPr="000E5676" w:rsidRDefault="000E5676" w:rsidP="000E56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(с изменениями на 12 декабря 2014 года)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____________________________________________________________________ </w:t>
      </w:r>
      <w:r w:rsidRPr="000E5676">
        <w:rPr>
          <w:rFonts w:ascii="Arial" w:eastAsia="Times New Roman" w:hAnsi="Arial" w:cs="Arial"/>
          <w:color w:val="2D2D2D"/>
          <w:spacing w:val="2"/>
          <w:sz w:val="21"/>
          <w:szCs w:val="21"/>
          <w:lang w:eastAsia="ru-RU"/>
        </w:rPr>
        <w:br/>
        <w:t>Документ с изменениями, внесенными: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28 декабря 2005 года N 1042-ПП</w:t>
      </w:r>
      <w:r w:rsidRPr="000E5676">
        <w:rPr>
          <w:rFonts w:ascii="Arial" w:eastAsia="Times New Roman" w:hAnsi="Arial" w:cs="Arial"/>
          <w:color w:val="2D2D2D"/>
          <w:spacing w:val="2"/>
          <w:sz w:val="21"/>
          <w:szCs w:val="21"/>
          <w:lang w:eastAsia="ru-RU"/>
        </w:rPr>
        <w:t> (Тверская, 13, N 1, 12.01.2006);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14 февраля 2006 года N 95-ПП</w:t>
      </w:r>
      <w:r w:rsidRPr="000E5676">
        <w:rPr>
          <w:rFonts w:ascii="Arial" w:eastAsia="Times New Roman" w:hAnsi="Arial" w:cs="Arial"/>
          <w:color w:val="2D2D2D"/>
          <w:spacing w:val="2"/>
          <w:sz w:val="21"/>
          <w:szCs w:val="21"/>
          <w:lang w:eastAsia="ru-RU"/>
        </w:rPr>
        <w:t> (Вестник Мэра и Правительства Москвы, N 14, 08.03.2006);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6 февраля 2007 года N 81-ПП</w:t>
      </w:r>
      <w:r w:rsidRPr="000E5676">
        <w:rPr>
          <w:rFonts w:ascii="Arial" w:eastAsia="Times New Roman" w:hAnsi="Arial" w:cs="Arial"/>
          <w:color w:val="2D2D2D"/>
          <w:spacing w:val="2"/>
          <w:sz w:val="21"/>
          <w:szCs w:val="21"/>
          <w:lang w:eastAsia="ru-RU"/>
        </w:rPr>
        <w:t> (Вестник Мэра и Правительства Москвы, N 14, 07.03.2007);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 (Вестник Мэра и Правительства Москвы, N 34, 16.06.2009);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6 апреля 2010 года N 277-ПП</w:t>
      </w:r>
      <w:r w:rsidRPr="000E5676">
        <w:rPr>
          <w:rFonts w:ascii="Arial" w:eastAsia="Times New Roman" w:hAnsi="Arial" w:cs="Arial"/>
          <w:color w:val="2D2D2D"/>
          <w:spacing w:val="2"/>
          <w:sz w:val="21"/>
          <w:szCs w:val="21"/>
          <w:lang w:eastAsia="ru-RU"/>
        </w:rPr>
        <w:t> (Вестник Мэра и Правительства Москвы, N 22, 20.04.2010);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10 августа 2010 года N 690-ПП</w:t>
      </w:r>
      <w:r w:rsidRPr="000E5676">
        <w:rPr>
          <w:rFonts w:ascii="Arial" w:eastAsia="Times New Roman" w:hAnsi="Arial" w:cs="Arial"/>
          <w:color w:val="2D2D2D"/>
          <w:spacing w:val="2"/>
          <w:sz w:val="21"/>
          <w:szCs w:val="21"/>
          <w:lang w:eastAsia="ru-RU"/>
        </w:rPr>
        <w:t> (Вестник Мэра и Правительства Москвы, N 47, 24.08.2010);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(Официальный сайт Мэра и Правительства Москвы, www.mos.ru, 27.12.2012);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17 мая 2013 года N 301-ПП</w:t>
      </w:r>
      <w:r w:rsidRPr="000E5676">
        <w:rPr>
          <w:rFonts w:ascii="Arial" w:eastAsia="Times New Roman" w:hAnsi="Arial" w:cs="Arial"/>
          <w:color w:val="2D2D2D"/>
          <w:spacing w:val="2"/>
          <w:sz w:val="21"/>
          <w:szCs w:val="21"/>
          <w:lang w:eastAsia="ru-RU"/>
        </w:rPr>
        <w:t> (Вестник Мэра и Правительства Москвы, N 29, 23.05.2013);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23 июля 2013 года N 483-ПП</w:t>
      </w:r>
      <w:r w:rsidRPr="000E5676">
        <w:rPr>
          <w:rFonts w:ascii="Arial" w:eastAsia="Times New Roman" w:hAnsi="Arial" w:cs="Arial"/>
          <w:color w:val="2D2D2D"/>
          <w:spacing w:val="2"/>
          <w:sz w:val="21"/>
          <w:szCs w:val="21"/>
          <w:lang w:eastAsia="ru-RU"/>
        </w:rPr>
        <w:t> (Вестник Мэра и Правительства Москвы, N 42, 30.07.2013);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 (Официальный сайт Мэра и Правительства Москвы www.mos.ru, 15.12.2014). </w:t>
      </w:r>
      <w:r w:rsidRPr="000E5676">
        <w:rPr>
          <w:rFonts w:ascii="Arial" w:eastAsia="Times New Roman" w:hAnsi="Arial" w:cs="Arial"/>
          <w:color w:val="2D2D2D"/>
          <w:spacing w:val="2"/>
          <w:sz w:val="21"/>
          <w:szCs w:val="21"/>
          <w:lang w:eastAsia="ru-RU"/>
        </w:rPr>
        <w:br/>
        <w:t>____________________________________________________________________</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________________</w:t>
      </w:r>
      <w:r w:rsidRPr="000E5676">
        <w:rPr>
          <w:rFonts w:ascii="Arial" w:eastAsia="Times New Roman" w:hAnsi="Arial" w:cs="Arial"/>
          <w:color w:val="2D2D2D"/>
          <w:spacing w:val="2"/>
          <w:sz w:val="21"/>
          <w:szCs w:val="21"/>
          <w:lang w:eastAsia="ru-RU"/>
        </w:rPr>
        <w:br/>
        <w:t>* Наименование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соответствии со </w:t>
      </w:r>
      <w:r w:rsidRPr="000E5676">
        <w:rPr>
          <w:rFonts w:ascii="Arial" w:eastAsia="Times New Roman" w:hAnsi="Arial" w:cs="Arial"/>
          <w:color w:val="00466E"/>
          <w:spacing w:val="2"/>
          <w:sz w:val="21"/>
          <w:szCs w:val="21"/>
          <w:u w:val="single"/>
          <w:lang w:eastAsia="ru-RU"/>
        </w:rPr>
        <w:t>статьями 3</w:t>
      </w:r>
      <w:r w:rsidRPr="000E5676">
        <w:rPr>
          <w:rFonts w:ascii="Arial" w:eastAsia="Times New Roman" w:hAnsi="Arial" w:cs="Arial"/>
          <w:color w:val="2D2D2D"/>
          <w:spacing w:val="2"/>
          <w:sz w:val="21"/>
          <w:szCs w:val="21"/>
          <w:lang w:eastAsia="ru-RU"/>
        </w:rPr>
        <w:t> и </w:t>
      </w:r>
      <w:r w:rsidRPr="000E5676">
        <w:rPr>
          <w:rFonts w:ascii="Arial" w:eastAsia="Times New Roman" w:hAnsi="Arial" w:cs="Arial"/>
          <w:color w:val="00466E"/>
          <w:spacing w:val="2"/>
          <w:sz w:val="21"/>
          <w:szCs w:val="21"/>
          <w:u w:val="single"/>
          <w:lang w:eastAsia="ru-RU"/>
        </w:rPr>
        <w:t>4 Закона города Москвы от 3 ноября 2004 года N 67 "О ежемесячном пособии на ребенка"</w:t>
      </w:r>
      <w:r w:rsidRPr="000E5676">
        <w:rPr>
          <w:rFonts w:ascii="Arial" w:eastAsia="Times New Roman" w:hAnsi="Arial" w:cs="Arial"/>
          <w:color w:val="2D2D2D"/>
          <w:spacing w:val="2"/>
          <w:sz w:val="21"/>
          <w:szCs w:val="21"/>
          <w:lang w:eastAsia="ru-RU"/>
        </w:rPr>
        <w:t> Правительство Москвы</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постановляет: </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 Утвердить Положение о порядке назначения и выплаты ежемесячного пособия на ребенка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 Утвердить Положение о порядке учета, исчисления величины среднедушевого дохода в целях получения ежемесячного пособия на ребенка и подтверждения доходов членов семьи (.</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 Департаменту социальной защиты населения города Москвы обеспечить реализацию мер по назначению и выплате ежемесячного пособия на ребенка, организовать и провести разъяснительную работу среди жителей города Москвы по порядку назначения и выплаты указанного пособия.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 Финансовое обеспечение расходов на выплату ежемесячного пособия на ребенка осуществляется за счет бюджетных ассигнований, предусматриваемых Департаменту социальной защиты населения города Москвы законом города Москвы о бюджете города Москвы на соответствующий финансовый год и плановый период.</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5. Настоящее постановление вступает в силу с 1 января 2005 года.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6.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Мэр Москвы</w:t>
      </w:r>
      <w:r w:rsidRPr="000E5676">
        <w:rPr>
          <w:rFonts w:ascii="Arial" w:eastAsia="Times New Roman" w:hAnsi="Arial" w:cs="Arial"/>
          <w:color w:val="2D2D2D"/>
          <w:spacing w:val="2"/>
          <w:sz w:val="21"/>
          <w:szCs w:val="21"/>
          <w:lang w:eastAsia="ru-RU"/>
        </w:rPr>
        <w:br/>
        <w:t>Ю.М.Лужков</w:t>
      </w:r>
    </w:p>
    <w:p w:rsidR="000E5676" w:rsidRPr="000E5676" w:rsidRDefault="000E5676" w:rsidP="000E567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E5676">
        <w:rPr>
          <w:rFonts w:ascii="Arial" w:eastAsia="Times New Roman" w:hAnsi="Arial" w:cs="Arial"/>
          <w:color w:val="3C3C3C"/>
          <w:spacing w:val="2"/>
          <w:sz w:val="31"/>
          <w:szCs w:val="31"/>
          <w:lang w:eastAsia="ru-RU"/>
        </w:rPr>
        <w:t>Приложение 1. Положение о порядке назначения и выплаты ежемесячного пособия на ребенка</w:t>
      </w:r>
    </w:p>
    <w:p w:rsidR="000E5676" w:rsidRPr="000E5676" w:rsidRDefault="000E5676" w:rsidP="000E56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br/>
        <w:t>Приложение 1</w:t>
      </w:r>
      <w:r w:rsidRPr="000E5676">
        <w:rPr>
          <w:rFonts w:ascii="Arial" w:eastAsia="Times New Roman" w:hAnsi="Arial" w:cs="Arial"/>
          <w:color w:val="2D2D2D"/>
          <w:spacing w:val="2"/>
          <w:sz w:val="21"/>
          <w:szCs w:val="21"/>
          <w:lang w:eastAsia="ru-RU"/>
        </w:rPr>
        <w:br/>
        <w:t>к постановлению Правительства Москвы</w:t>
      </w:r>
      <w:r w:rsidRPr="000E5676">
        <w:rPr>
          <w:rFonts w:ascii="Arial" w:eastAsia="Times New Roman" w:hAnsi="Arial" w:cs="Arial"/>
          <w:color w:val="2D2D2D"/>
          <w:spacing w:val="2"/>
          <w:sz w:val="21"/>
          <w:szCs w:val="21"/>
          <w:lang w:eastAsia="ru-RU"/>
        </w:rPr>
        <w:br/>
        <w:t>от 28 декабря 2004 года N 911-ПП</w:t>
      </w:r>
    </w:p>
    <w:p w:rsidR="000E5676" w:rsidRPr="000E5676" w:rsidRDefault="000E5676" w:rsidP="000E567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0E5676" w:rsidRPr="000E5676" w:rsidRDefault="000E5676" w:rsidP="000E56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(с изменениями на 12 декабря 2014 года)</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Настоящее Положение устанавливает порядок назначения и выплаты ежемесячного пособия на ребенка (далее - пособие), предусмотренного </w:t>
      </w:r>
      <w:r w:rsidRPr="000E5676">
        <w:rPr>
          <w:rFonts w:ascii="Arial" w:eastAsia="Times New Roman" w:hAnsi="Arial" w:cs="Arial"/>
          <w:color w:val="00466E"/>
          <w:spacing w:val="2"/>
          <w:sz w:val="21"/>
          <w:szCs w:val="21"/>
          <w:u w:val="single"/>
          <w:lang w:eastAsia="ru-RU"/>
        </w:rPr>
        <w:t>Законом города Москвы от 3 ноября 2004 года N 67 "О ежемесячном пособии на ребенка"</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1. Общие положения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 Пособие назначается и выплачивается гражданам Российской Федерации, иностранным гражданам и лицам без гражданства, имеющим место жительства в городе Москве.</w:t>
      </w:r>
      <w:r w:rsidRPr="000E5676">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 Органами, осуществляющими назначение и выплату пособия, являются управления социальной защиты населения города Москвы (далее - управления социальной защиты).</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2. Основания приобретения права на пособие. Размер пособия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 Предусмотренное </w:t>
      </w:r>
      <w:r w:rsidRPr="000E5676">
        <w:rPr>
          <w:rFonts w:ascii="Arial" w:eastAsia="Times New Roman" w:hAnsi="Arial" w:cs="Arial"/>
          <w:color w:val="00466E"/>
          <w:spacing w:val="2"/>
          <w:sz w:val="21"/>
          <w:szCs w:val="21"/>
          <w:u w:val="single"/>
          <w:lang w:eastAsia="ru-RU"/>
        </w:rPr>
        <w:t>Законом города Москвы от 3 ноября 2004 года N 67 "О ежемесячном пособии на ребенка"</w:t>
      </w:r>
      <w:r w:rsidRPr="000E5676">
        <w:rPr>
          <w:rFonts w:ascii="Arial" w:eastAsia="Times New Roman" w:hAnsi="Arial" w:cs="Arial"/>
          <w:color w:val="2D2D2D"/>
          <w:spacing w:val="2"/>
          <w:sz w:val="21"/>
          <w:szCs w:val="21"/>
          <w:lang w:eastAsia="ru-RU"/>
        </w:rPr>
        <w:t> право на пособие имеет один из родителей (усыновитель, опекун, попечитель) на каждого рожденного, усыновленного, принятого под опеку (попечительство) и проживающего совместно с ним ребенка до достижения им возраста 18 лет, если указанное лицо и ребенок, на которого назначается пособие, имеют место жительства в городе Москве. </w:t>
      </w:r>
      <w:r w:rsidRPr="000E5676">
        <w:rPr>
          <w:rFonts w:ascii="Arial" w:eastAsia="Times New Roman" w:hAnsi="Arial" w:cs="Arial"/>
          <w:color w:val="2D2D2D"/>
          <w:spacing w:val="2"/>
          <w:sz w:val="21"/>
          <w:szCs w:val="21"/>
          <w:lang w:eastAsia="ru-RU"/>
        </w:rPr>
        <w:br/>
        <w:t>(Пункт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 Пособие устанавливается семьям со среднедушевым доходом, размер которого не превышает величину, ежегодно устанавливаемую Правительством Москвы в целях реализации</w:t>
      </w:r>
      <w:r w:rsidRPr="000E5676">
        <w:rPr>
          <w:rFonts w:ascii="Arial" w:eastAsia="Times New Roman" w:hAnsi="Arial" w:cs="Arial"/>
          <w:color w:val="00466E"/>
          <w:spacing w:val="2"/>
          <w:sz w:val="21"/>
          <w:szCs w:val="21"/>
          <w:u w:val="single"/>
          <w:lang w:eastAsia="ru-RU"/>
        </w:rPr>
        <w:t>Закона города Москвы от 3 ноября 2004 года N 67 "О ежемесячном пособии на ребенка</w:t>
      </w:r>
      <w:r w:rsidRPr="000E5676">
        <w:rPr>
          <w:rFonts w:ascii="Arial" w:eastAsia="Times New Roman" w:hAnsi="Arial" w:cs="Arial"/>
          <w:color w:val="2D2D2D"/>
          <w:spacing w:val="2"/>
          <w:sz w:val="21"/>
          <w:szCs w:val="21"/>
          <w:lang w:eastAsia="ru-RU"/>
        </w:rPr>
        <w:t>, действующую на день обращения за назначением пособия (пункт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5. Предусмотренное </w:t>
      </w:r>
      <w:r w:rsidRPr="000E5676">
        <w:rPr>
          <w:rFonts w:ascii="Arial" w:eastAsia="Times New Roman" w:hAnsi="Arial" w:cs="Arial"/>
          <w:color w:val="00466E"/>
          <w:spacing w:val="2"/>
          <w:sz w:val="21"/>
          <w:szCs w:val="21"/>
          <w:u w:val="single"/>
          <w:lang w:eastAsia="ru-RU"/>
        </w:rPr>
        <w:t>Законом города Москвы от 3 ноября 2004 года N 67 "О ежемесячном пособии на ребенка"</w:t>
      </w:r>
      <w:r w:rsidRPr="000E5676">
        <w:rPr>
          <w:rFonts w:ascii="Arial" w:eastAsia="Times New Roman" w:hAnsi="Arial" w:cs="Arial"/>
          <w:color w:val="2D2D2D"/>
          <w:spacing w:val="2"/>
          <w:sz w:val="21"/>
          <w:szCs w:val="21"/>
          <w:lang w:eastAsia="ru-RU"/>
        </w:rPr>
        <w:t> право на пособие (место жительства граждан с детьми, возраст детей, среднедушевой доход семьи) определяется на день обращения за его назначением со всеми необходимыми документами.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6. Размер пособия, порядок его индексации устанавливаются нормативными правовыми актами Правительства Москвы (абзац в редакции, введенной в действие с 26 июня 2009 года</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Размер пособия увеличивается: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на детей одиноких матерей (отцов) (подпункт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w:t>
      </w:r>
      <w:r w:rsidRPr="000E5676">
        <w:rPr>
          <w:rFonts w:ascii="Arial" w:eastAsia="Times New Roman" w:hAnsi="Arial" w:cs="Arial"/>
          <w:color w:val="2D2D2D"/>
          <w:spacing w:val="2"/>
          <w:sz w:val="21"/>
          <w:szCs w:val="21"/>
          <w:lang w:eastAsia="ru-RU"/>
        </w:rPr>
        <w:br/>
        <w:t>(Подпункт в редакции, введенной в действие </w:t>
      </w:r>
      <w:r w:rsidRPr="000E5676">
        <w:rPr>
          <w:rFonts w:ascii="Arial" w:eastAsia="Times New Roman" w:hAnsi="Arial" w:cs="Arial"/>
          <w:color w:val="00466E"/>
          <w:spacing w:val="2"/>
          <w:sz w:val="21"/>
          <w:szCs w:val="21"/>
          <w:u w:val="single"/>
          <w:lang w:eastAsia="ru-RU"/>
        </w:rPr>
        <w:t>постановлением Правительства Москвы от 6 февраля 2007 года N 81-ПП</w:t>
      </w:r>
      <w:r w:rsidRPr="000E5676">
        <w:rPr>
          <w:rFonts w:ascii="Arial" w:eastAsia="Times New Roman" w:hAnsi="Arial" w:cs="Arial"/>
          <w:color w:val="2D2D2D"/>
          <w:spacing w:val="2"/>
          <w:sz w:val="21"/>
          <w:szCs w:val="21"/>
          <w:lang w:eastAsia="ru-RU"/>
        </w:rPr>
        <w:t>; в редакции, введенной в действие с 26 декабря 2014 года</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на детей военнослужащих, проходящих военную службу по призыву в качестве сержантов, старшин, солдат и матросов,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w:t>
      </w:r>
      <w:r w:rsidRPr="000E5676">
        <w:rPr>
          <w:rFonts w:ascii="Arial" w:eastAsia="Times New Roman" w:hAnsi="Arial" w:cs="Arial"/>
          <w:color w:val="2D2D2D"/>
          <w:spacing w:val="2"/>
          <w:sz w:val="21"/>
          <w:szCs w:val="21"/>
          <w:lang w:eastAsia="ru-RU"/>
        </w:rPr>
        <w:br/>
        <w:t>(Подпункт дополнительно включен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7. Пособие в повышенном размере на детей одиноких матерей (отцов) назначается и выплачивается: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если в свидетельстве о рождении детей отсутствует запись об отце или запись произведена в установленном порядке по указанию матери. При вступлении одинокой матери в брак за ней сохраняется право на получение в повышенном размере пособия на детей, родившихся до вступления в брак;</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при усыновлении ребенка лицом, не состоящим в браке, начиная с месяца, в котором лицо записано в установленном порядке в книге записей актов гражданского состояния в качестве матери (отца). При вступлении указанного лица в брак за ним сохраняется право на получение в повышенном размере пособия на детей, усыновленных до вступления в брак;</w:t>
      </w:r>
      <w:r w:rsidRPr="000E5676">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при передаче в установленном порядке детей одинокой матери (одинокого отца) на воспитание опекуну или попечителю (вследствие смерти одинокой матери (одинокого отца), ее (его) болезни и по другим причинам).</w:t>
      </w:r>
      <w:r w:rsidRPr="000E5676">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t>(Пункт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8. Пособие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 Пособие в повышенном размере на детей одиноких отцов не назначается и не выплачивается, если ребенок, который усыновлен этим отцом, усыновлен его супругой при вступлении в брак.</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9. В случае установления отцовства и внесения сведений об отце в актовую запись о рождении ребенка органы ЗАГСа сообщают управлению социальной защиты по месту жительства матери о внесении соответствующих изменений.</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10. Пособие в повышенном размере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назначается и выплачивается, если решение суда (судебный приказ) о взыскании алиментов на детей с лиц, обязанных их уплачивать, не исполняется в случаях:</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розыска их судебными приставами-исполнителями либо органами внутренних дел на основании постановления судебного пристава-исполнителя либо постановлений следственных органов в связи с уклонением от уплаты алиментов, привлечения к уголовной ответственности за совершение преступления и по иным основаниям;</w:t>
      </w:r>
      <w:r w:rsidRPr="000E5676">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невозможности взыскания алиментов по основаниям, предусмотренным законодательством об исполнительном производстве;</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постоянного проживания этих лиц на территории иностранных государств, с которыми у Российской Федерации отсутствуют договоры о правовой помощи, предусматривающие вопросы взаимного исполнения судебных решений.</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Если должник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указанных в подпунктах "а" и "б" настоящего пункта.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11. При назначении пособия на детей, местонахождение родителей которых неизвестно, управление социальной защиты направляет в органы внутренних дел, судебному приставу-исполнителю сообщение о назначении пособия на ребенка должника с просьбой об ответном уведомлении управления социальной защиты в случае, если должник будет найден.</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В случае непоступления соответствующей информации по истечении одного года после назначения пособия управление социальной защиты направляет запрос в органы внутренних дел, судебному приставу-исполнителю о подтверждении факта продолжения розыска должника.</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12. Выплата пособия в повышенном размере (пункт 10 настоящего Положения) прекращается с месяца, следующего за месяцем, в котором должник начал уплачивать алименты, а в случае розыска должника - с месяца, следующего за месяцем, в котором было установлено местонахождение должника.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13. Пособие в повышенном размере на детей военнослужащих назначается и выплачивается в период:</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нахождения отца ребенка на военной службе по призыву в качестве сержанта, старшины, солдата и матроса;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обучения отца ребенка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14. До возникновения обстоятельств, дающих основания для выплаты пособия в повышенном размере, оно назначается без учета повышения, и может быть пересмотрено со сроков, указанных в пункте 31 настоящего Положения (пункт в редакции </w:t>
      </w:r>
      <w:r w:rsidRPr="000E5676">
        <w:rPr>
          <w:rFonts w:ascii="Arial" w:eastAsia="Times New Roman" w:hAnsi="Arial" w:cs="Arial"/>
          <w:color w:val="00466E"/>
          <w:spacing w:val="2"/>
          <w:sz w:val="21"/>
          <w:szCs w:val="21"/>
          <w:u w:val="single"/>
          <w:lang w:eastAsia="ru-RU"/>
        </w:rPr>
        <w:t>постановления Правительства Москвы от 6 февраля 2007 года N 81-ПП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3. Назначение пособия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15. Заявление о назначении пособия (далее - заявление) в письменной форме подается в управление социальной защиты независимо от места жительства родителя (усыновителя, опекуна, попечителя) в городе Москве, в том числе с использованием Портала государственных и муниципальных услуг (функций) города Москвы, либо работникам управления социальной защиты в Многофункциональном центре предоставления государственных услуг.</w:t>
      </w:r>
      <w:r w:rsidRPr="000E5676">
        <w:rPr>
          <w:rFonts w:ascii="Arial" w:eastAsia="Times New Roman" w:hAnsi="Arial" w:cs="Arial"/>
          <w:color w:val="2D2D2D"/>
          <w:spacing w:val="2"/>
          <w:sz w:val="21"/>
          <w:szCs w:val="21"/>
          <w:lang w:eastAsia="ru-RU"/>
        </w:rPr>
        <w:br/>
        <w:t>(Пункт в редакции, введенной в действие с 3 июня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17 мая 2013 года N 301-ПП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В заявлении указываются сведения о составе семьи, месте ее проживания и размере доходов каждого члена семьи, а также согласие гражданина на проверку представленной информации.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16. К заявлению должны быть приложены следующие документы:</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копия паспорта или иного документа, удостоверяющего личность, место жительства и принадлежность к гражданству;</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копия свидетельства о рождении ребенка;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документ, подтверждающий факт совместного проживания родителя (усыновителя, опекуна, попечителя) с ребенком, на которого назначается пособие (документы жилищных организаций, справка об обучении ребенка в образовательной организации, решение суда об определении места жительства несовершеннолетнего, справка о наблюдении в медицинской организации);</w:t>
      </w:r>
      <w:r w:rsidRPr="000E5676">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г) документ о доходе членов семьи за 6 последних календарных месяцев, предшествующих месяцу подачи заявления (справки о доходах физического лица по форме 2-НДФЛ, налоговой декларации по налогу на доходы физических лиц (форма 3-НДФЛ), налоговых декларациях, представляемых физическими лицами, зарегистрированными в установленном порядке в качестве индивидуальных предпринимателей, в связи с применением специальных налоговых режимов, а также документы, являющиеся подтверждением полученных доходов физическими лицами, зарегистрированными в установленном порядке в качестве индивидуальных предпринимателей, осуществляющих свою деятельность по упрощенной системе налогообложения на основе патента);</w:t>
      </w:r>
      <w:r w:rsidRPr="000E5676">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д) выписка из трудовой книжки, военного билета или другого документа о последнем месте работы (службы, учебы), заверенная в установленном порядке;</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е) подпункт утратил силу с 26 июня 2009 года - </w:t>
      </w:r>
      <w:r w:rsidRPr="000E5676">
        <w:rPr>
          <w:rFonts w:ascii="Arial" w:eastAsia="Times New Roman" w:hAnsi="Arial" w:cs="Arial"/>
          <w:color w:val="00466E"/>
          <w:spacing w:val="2"/>
          <w:sz w:val="21"/>
          <w:szCs w:val="21"/>
          <w:u w:val="single"/>
          <w:lang w:eastAsia="ru-RU"/>
        </w:rPr>
        <w:t>постановление Правительства Москвы от 2 июня 2009 года N 509-ПП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ж) справка управления социальной защиты по месту жительства другого родителя (усыновителя, опекуна, попечителя) о неполучении им пособия (аналогичной денежной выплаты - в другом субъекте Российской Федерации).</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При отсутствии у родителей (усыновителей) либо одного из них доходов дополнительно представляются:</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документы, подтверждающие уважительные причины отсутствия доходов;</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справка из органа службы занятости о признании одного или обоих родителей (усыновителей) безработными;</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документ, подтверждающий родственные отношения родителя (усыновителя) с лицом, за которым осуществляется уход;</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справка из территориального подразделения Пенсионного фонда Российской Федерации о получении родителем (усыновителем) ежемесячной компенсационной выплаты неработающему трудоспособному лицу, осуществляющему уход за инвалидом I группы, лицом, достигшим возраста 80 лет, или престарелым, нуждающимся в постоянном постороннем уходе в соответствии с заключением медицинской организации.</w:t>
      </w:r>
      <w:r w:rsidRPr="000E5676">
        <w:rPr>
          <w:rFonts w:ascii="Arial" w:eastAsia="Times New Roman" w:hAnsi="Arial" w:cs="Arial"/>
          <w:color w:val="2D2D2D"/>
          <w:spacing w:val="2"/>
          <w:sz w:val="21"/>
          <w:szCs w:val="21"/>
          <w:lang w:eastAsia="ru-RU"/>
        </w:rPr>
        <w:br/>
        <w:t>(Дефис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t>(Абзац дополнительно включен с 1 января 2011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10 августа 2010 года N 690-ПП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17. Иностранными гражданами и лицами без гражданства дополнительно представляется вид на жительство в Российской Федерации, содержащий сведения о месте жительства в городе Москве, а в случае отсутствия в указанном документе такой информации также представляется иной документ, содержащий сведения о месте жительства в городе Москве указанных лиц.</w:t>
      </w:r>
      <w:r w:rsidRPr="000E5676">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18. Для назначения пособия на ребенка, находящегося под опекой (попечительством), дополнительно представляются:</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решение (выписка из решения) об установлении над ребенком опеки (попечительства);</w:t>
      </w:r>
      <w:r w:rsidRPr="000E5676">
        <w:rPr>
          <w:rFonts w:ascii="Arial" w:eastAsia="Times New Roman" w:hAnsi="Arial" w:cs="Arial"/>
          <w:color w:val="2D2D2D"/>
          <w:spacing w:val="2"/>
          <w:sz w:val="21"/>
          <w:szCs w:val="21"/>
          <w:lang w:eastAsia="ru-RU"/>
        </w:rPr>
        <w:br/>
        <w:t>(Дефис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справка о неполучении опекуном (попечителем) денежных средств на содержание ребенка.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19. Лицо, обратившееся за назначением пособия в повышенном размере, дополнительно представляет:</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на детей одиноких матерей (отцов) - справку из органов ЗАГС об основании внесения в свидетельство о рождении сведений об отце (матери) ребенка;</w:t>
      </w:r>
      <w:r w:rsidRPr="000E5676">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в зависимости от оснований назначения пособий - один из следующих документов:</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сообщение органа внутренних дел либо справку органов федеральной службы судебных приставов о том, что в месячный срок место нахождения разыскиваемого должника не установлено;</w:t>
      </w:r>
      <w:r w:rsidRPr="000E5676">
        <w:rPr>
          <w:rFonts w:ascii="Arial" w:eastAsia="Times New Roman" w:hAnsi="Arial" w:cs="Arial"/>
          <w:color w:val="2D2D2D"/>
          <w:spacing w:val="2"/>
          <w:sz w:val="21"/>
          <w:szCs w:val="21"/>
          <w:lang w:eastAsia="ru-RU"/>
        </w:rPr>
        <w:br/>
        <w:t>(Дефис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сообщение уполномоченного федерального органа исполнительной власти о неисполнении решения суда (судебного приказа) о взыскании алиментов в случае проживания должника в иностранном государстве, с которым у Российской Федерации заключен договор о правовой помощи;</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справку из суда о причинах неисполнения решения суда (судебного приказа) о взыскании алиментов;</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на детей военнослужащих, проходящих военную службу по призыву, один из следующих документов (подпункт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справку из военного комиссариата о призыве отца ребенка на военную службу;</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справку из военной профессиональной образовательной организации или военной образовательной организации высшего образования об обучении в ней отца ребенка.</w:t>
      </w:r>
      <w:r w:rsidRPr="000E5676">
        <w:rPr>
          <w:rFonts w:ascii="Arial" w:eastAsia="Times New Roman" w:hAnsi="Arial" w:cs="Arial"/>
          <w:color w:val="2D2D2D"/>
          <w:spacing w:val="2"/>
          <w:sz w:val="21"/>
          <w:szCs w:val="21"/>
          <w:lang w:eastAsia="ru-RU"/>
        </w:rPr>
        <w:br/>
        <w:t>(Дефис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20. С согласия заявителя управление социальной защиты вправе получать от органов государственной власти, органов местного самоуправления, подведомственных им организаций, государственных внебюджетных фондов документы или информацию в соответствии с перечнем документов, предусмотренных </w:t>
      </w:r>
      <w:r w:rsidRPr="000E5676">
        <w:rPr>
          <w:rFonts w:ascii="Arial" w:eastAsia="Times New Roman" w:hAnsi="Arial" w:cs="Arial"/>
          <w:color w:val="00466E"/>
          <w:spacing w:val="2"/>
          <w:sz w:val="21"/>
          <w:szCs w:val="21"/>
          <w:u w:val="single"/>
          <w:lang w:eastAsia="ru-RU"/>
        </w:rPr>
        <w:t>Административным регламентом предоставления государственной услуги "Назначение и предоставление ежемесячного пособия на ребенка"</w:t>
      </w:r>
      <w:r w:rsidRPr="000E5676">
        <w:rPr>
          <w:rFonts w:ascii="Arial" w:eastAsia="Times New Roman" w:hAnsi="Arial" w:cs="Arial"/>
          <w:color w:val="2D2D2D"/>
          <w:spacing w:val="2"/>
          <w:sz w:val="21"/>
          <w:szCs w:val="21"/>
          <w:lang w:eastAsia="ru-RU"/>
        </w:rPr>
        <w:t>, утвержденным </w:t>
      </w:r>
      <w:r w:rsidRPr="000E5676">
        <w:rPr>
          <w:rFonts w:ascii="Arial" w:eastAsia="Times New Roman" w:hAnsi="Arial" w:cs="Arial"/>
          <w:color w:val="00466E"/>
          <w:spacing w:val="2"/>
          <w:sz w:val="21"/>
          <w:szCs w:val="21"/>
          <w:u w:val="single"/>
          <w:lang w:eastAsia="ru-RU"/>
        </w:rPr>
        <w:t>постановлением Правительства Москвы от 3 июля 2012 года N 301-ПП "Об утверждении административных регламентов предоставления государственных услуг Департаментом социальной защиты населения города Москвы".</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21. Днем обращения за назначением пособия считается день приема управлением социальной защиты заявления со всеми необходимыми документами. Если заявление пересылается по почте, то днем обращения за пособием считается дата, указанная на почтовом штемпеле организации федеральной почтовой связи по месту отправления заявления.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22. Заявление рассматривается не позднее чем через 10 дней со дня его приема со всеми необходимыми документами.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23. В случае отказа в назначении пособия управление социальной защиты извещает заявителя в письменной форме и возвращает все представленные документы.</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24. Управления социальной защиты в необходимых случаях проверяют достоверность сведений о доходах семьи и ее составе, месте проживания путем:</w:t>
      </w:r>
      <w:r w:rsidRPr="000E5676">
        <w:rPr>
          <w:rFonts w:ascii="Arial" w:eastAsia="Times New Roman" w:hAnsi="Arial" w:cs="Arial"/>
          <w:color w:val="2D2D2D"/>
          <w:spacing w:val="2"/>
          <w:sz w:val="21"/>
          <w:szCs w:val="21"/>
          <w:lang w:eastAsia="ru-RU"/>
        </w:rPr>
        <w:br/>
        <w:t>(Абзац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запроса органов и организаций, владеющих информацией о доходах семьи;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запроса жилищных органов и организаций, владеющих информацией о месте жительства членов семьи;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запроса дополнительных документов, подтверждающих фактическое проживание детей.</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25. При необходимости проверки сведений, изложенных в заявлении, управление социальной защиты не позднее чем через 10 дней со дня приема заявления уведомляет заявителя о проведении такой проверки. Решение о назначении либо об отказе в назначении пособия выносится и сообщается заявителю в тридцатидневный срок со дня его обращения в управление социальной защиты.</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26. Основаниями для отказа в назначении пособия являются: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превышение среднедушевого дохода семьи величины, ежегодно устанавливаемой Правительством Москвы в целях реализации </w:t>
      </w:r>
      <w:r w:rsidRPr="000E5676">
        <w:rPr>
          <w:rFonts w:ascii="Arial" w:eastAsia="Times New Roman" w:hAnsi="Arial" w:cs="Arial"/>
          <w:color w:val="00466E"/>
          <w:spacing w:val="2"/>
          <w:sz w:val="21"/>
          <w:szCs w:val="21"/>
          <w:u w:val="single"/>
          <w:lang w:eastAsia="ru-RU"/>
        </w:rPr>
        <w:t>Закона города Москвы от 3 ноября 2004 года N 67 "О ежемесячном пособии на ребенка"</w:t>
      </w:r>
      <w:r w:rsidRPr="000E5676">
        <w:rPr>
          <w:rFonts w:ascii="Arial" w:eastAsia="Times New Roman" w:hAnsi="Arial" w:cs="Arial"/>
          <w:color w:val="2D2D2D"/>
          <w:spacing w:val="2"/>
          <w:sz w:val="21"/>
          <w:szCs w:val="21"/>
          <w:lang w:eastAsia="ru-RU"/>
        </w:rPr>
        <w:t> (подпункт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помещение ребенка на полное государственное обеспечение;</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получение в установленном федеральным законодательством и законодательством города Москвы порядке опекуном (попечителем) денежных средств на содержание ребенка, находящегося под опекой (попечительством);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г) лишение граждан родительских прав или ограничение их в родительских правах в отношении ребенка;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д) назначение одному из родителей (усыновителю, опекуну, попечителю) аналогичной денежной выплаты на этого ребенка в другом субъекте Российской Федерации;</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е) отсутствие у одного или обоих родителей (усыновителей) доходов без уважительной причины (подпункт дополнительно включен с 1 января 2011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10 августа 2010 года N 690-ПП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4. Сроки назначения пособия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27. Пособие назначается с месяца рождения ребенка, если обращение за ним последовало не позднее шести месяцев с месяца его рождения.</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Пособие в повышенном размере назначается: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на детей, родители которых уклоняются от уплаты алиментов, - с месяца выдачи соответствующего правоустанавливающего документа;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на детей военнослужащих по призыву - с месяца призыва отца ребенка на военную службу либо с месяца начала обучения отца ребенка в военной профессиональной образовательной организации или военной образовательной организации высшего образования.</w:t>
      </w:r>
      <w:r w:rsidRPr="000E5676">
        <w:rPr>
          <w:rFonts w:ascii="Arial" w:eastAsia="Times New Roman" w:hAnsi="Arial" w:cs="Arial"/>
          <w:color w:val="2D2D2D"/>
          <w:spacing w:val="2"/>
          <w:sz w:val="21"/>
          <w:szCs w:val="21"/>
          <w:lang w:eastAsia="ru-RU"/>
        </w:rPr>
        <w:br/>
        <w:t>(Абзац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При обращении за пособием по истечении шести месяцев с месяца рождения ребенка, пособие назначается и выплачивается за прошедшее время, но не более чем за шесть месяцев до месяца, в котором подано заявление, в размере, установленном Правительством Москвы на соответствующий период.</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28. Пособие назначается не ранее чем с месяца подтверждения места жительства родителя (усыновителя, опекуна, попечителя) в городе Москве.</w:t>
      </w:r>
      <w:r w:rsidRPr="000E5676">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29. Гражданам, прибывшим из других субъектов Российской Федерации, пособие назначается и выплачивается с месяца прекращения выплаты аналогичной денежной выплаты в другом субъекте Российской Федерации, но не ранее чем с месяца подтверждения места жительства родителя (усыновителя, опекуна, попечителя) в городе Москве и не более чем за шесть месяцев до месяца, в котором подано заявление, в размере, установленном Правительством Москвы на соответствующий период. </w:t>
      </w:r>
      <w:r w:rsidRPr="000E5676">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30. При наступлении обстоятельств, влекущих прекращение выплаты пособия в повышенном размере, выплата пособия в измененном размере производится начиная с месяца, следующего за тем месяцем, в котором наступили соответствующие обстоятельства.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31. В случае возникновения у получателя права на пособие в повышенном размере, пособие в измененном размере назначается и выплачивается с месяца обращения за пособием в повышенном размере.</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5. Выплата и изменение размера пособия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32. Выплата пособия осуществляется путем перечисления денежных средств на лицевой счет заявителя в кредитной организации либо через организацию федеральной почтовой связи по месту жительства заявителя.</w:t>
      </w:r>
      <w:r w:rsidRPr="000E5676">
        <w:rPr>
          <w:rFonts w:ascii="Arial" w:eastAsia="Times New Roman" w:hAnsi="Arial" w:cs="Arial"/>
          <w:color w:val="2D2D2D"/>
          <w:spacing w:val="2"/>
          <w:sz w:val="21"/>
          <w:szCs w:val="21"/>
          <w:lang w:eastAsia="ru-RU"/>
        </w:rPr>
        <w:br/>
        <w:t>(Пункт в редакции, введенной в действие с 1 мая 2010 года </w:t>
      </w:r>
      <w:r w:rsidRPr="000E5676">
        <w:rPr>
          <w:rFonts w:ascii="Arial" w:eastAsia="Times New Roman" w:hAnsi="Arial" w:cs="Arial"/>
          <w:color w:val="00466E"/>
          <w:spacing w:val="2"/>
          <w:sz w:val="21"/>
          <w:szCs w:val="21"/>
          <w:u w:val="single"/>
          <w:lang w:eastAsia="ru-RU"/>
        </w:rPr>
        <w:t>постановлением Правительства Москвы от 6 апреля 2010 года N 277-ПП</w:t>
      </w:r>
      <w:r w:rsidRPr="000E5676">
        <w:rPr>
          <w:rFonts w:ascii="Arial" w:eastAsia="Times New Roman" w:hAnsi="Arial" w:cs="Arial"/>
          <w:color w:val="2D2D2D"/>
          <w:spacing w:val="2"/>
          <w:sz w:val="21"/>
          <w:szCs w:val="21"/>
          <w:lang w:eastAsia="ru-RU"/>
        </w:rPr>
        <w:t>;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33. Пособие выплачивается за текущий месяц.</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34. Выплата пособия осуществляется по месяц достижения ребенком возраста 18 лет включительно. </w:t>
      </w:r>
      <w:r w:rsidRPr="000E5676">
        <w:rPr>
          <w:rFonts w:ascii="Arial" w:eastAsia="Times New Roman" w:hAnsi="Arial" w:cs="Arial"/>
          <w:color w:val="2D2D2D"/>
          <w:spacing w:val="2"/>
          <w:sz w:val="21"/>
          <w:szCs w:val="21"/>
          <w:lang w:eastAsia="ru-RU"/>
        </w:rPr>
        <w:br/>
        <w:t>(Абзац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В случае назначения ежемесячного пособия при отсутствии дохода по уважительной причине его выплата производится на период, в течение которого причина признается уважительной, но не более одного года с месяца назначения ежемесячного пособия. По истечении этого срока получателем вновь представляются документы, подтверждающие доход каждого члена семьи (абзац дополнительно включен с 1 января 2011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10 августа 2010 года N 690-ПП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t>(Пункт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35. Получатели обязаны сообщить управлению социальной защиты обо всех изменениях в семье, влияющих на право и размер ежемесячного пособия на ребенка (увеличении среднедушевого дохода семьи, помещении ребенка в детское учреждение на полное государственное обеспечение, перемене места жительства, передаче ребенка на воспитание другому родителю, усыновлении ребенка, установлении отцовства в отношении ребенка, вступлении в брак, получении пенсии, утрате основания, по которому причина отсутствия дохода у одного или обоих родителей (усыновителей) признана уважительной, получении ежемесячного пособия другим родителем, получении денежных средств на содержание ребенка, находящегося под опекой (попечительством), в месячный срок со дня наступления соответствующих обстоятельств.</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Сообщение об указанных выше изменениях может быть направлено получателем в любой удобной для него форме, в том числе в письменном или электронном виде. Факт поступления информации (кроме письменного заявления, поданного в управление социальной защиты) фиксируется актом управления социальной защиты, форма которого утверждается Департаментом социальной защиты населения города Москвы. На основании полученной информации управление социальной защиты производит перерасчет среднедушевого дохода семьи либо в случае превышения среднедушевого дохода семьи установленной величины выплата пособия прекращается.</w:t>
      </w:r>
      <w:r w:rsidRPr="000E5676">
        <w:rPr>
          <w:rFonts w:ascii="Arial" w:eastAsia="Times New Roman" w:hAnsi="Arial" w:cs="Arial"/>
          <w:color w:val="2D2D2D"/>
          <w:spacing w:val="2"/>
          <w:sz w:val="21"/>
          <w:szCs w:val="21"/>
          <w:lang w:eastAsia="ru-RU"/>
        </w:rPr>
        <w:br/>
        <w:t>(Пункт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36. Ежегодно, в период с 1 января по 30 июня, получатели подтверждают сведения о доходах членов семьи за истекший полный календарный год получения пособия в порядке, установленном </w:t>
      </w:r>
      <w:r w:rsidRPr="000E5676">
        <w:rPr>
          <w:rFonts w:ascii="Arial" w:eastAsia="Times New Roman" w:hAnsi="Arial" w:cs="Arial"/>
          <w:color w:val="00466E"/>
          <w:spacing w:val="2"/>
          <w:sz w:val="21"/>
          <w:szCs w:val="21"/>
          <w:u w:val="single"/>
          <w:lang w:eastAsia="ru-RU"/>
        </w:rPr>
        <w:t>приложением 2 к настоящему постановлению</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В случае непредставления сведений о доходах в сроки, указанные в абзаце первом настоящего пункта, выплата пособия прекращается с 1 октября текущего года.</w:t>
      </w:r>
      <w:r w:rsidRPr="000E5676">
        <w:rPr>
          <w:rFonts w:ascii="Arial" w:eastAsia="Times New Roman" w:hAnsi="Arial" w:cs="Arial"/>
          <w:color w:val="2D2D2D"/>
          <w:spacing w:val="2"/>
          <w:sz w:val="21"/>
          <w:szCs w:val="21"/>
          <w:lang w:eastAsia="ru-RU"/>
        </w:rPr>
        <w:br/>
        <w:t>(Пункт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____________________________________________________</w:t>
      </w:r>
      <w:r w:rsidRPr="000E5676">
        <w:rPr>
          <w:rFonts w:ascii="Arial" w:eastAsia="Times New Roman" w:hAnsi="Arial" w:cs="Arial"/>
          <w:color w:val="2D2D2D"/>
          <w:spacing w:val="2"/>
          <w:sz w:val="21"/>
          <w:szCs w:val="21"/>
          <w:lang w:eastAsia="ru-RU"/>
        </w:rPr>
        <w:br/>
        <w:t>Пункты 35-46 предыдущей редакции с 1 января 2013 года считаются соответственно пунктами 37-48 настоящей редакции - </w:t>
      </w:r>
      <w:r w:rsidRPr="000E5676">
        <w:rPr>
          <w:rFonts w:ascii="Arial" w:eastAsia="Times New Roman" w:hAnsi="Arial" w:cs="Arial"/>
          <w:color w:val="00466E"/>
          <w:spacing w:val="2"/>
          <w:sz w:val="21"/>
          <w:szCs w:val="21"/>
          <w:u w:val="single"/>
          <w:lang w:eastAsia="ru-RU"/>
        </w:rPr>
        <w:t>постановление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t>____________________________________________________</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37. Выплата пособия приостанавливается в случаях, указанных в </w:t>
      </w:r>
      <w:r w:rsidRPr="000E5676">
        <w:rPr>
          <w:rFonts w:ascii="Arial" w:eastAsia="Times New Roman" w:hAnsi="Arial" w:cs="Arial"/>
          <w:color w:val="00466E"/>
          <w:spacing w:val="2"/>
          <w:sz w:val="21"/>
          <w:szCs w:val="21"/>
          <w:u w:val="single"/>
          <w:lang w:eastAsia="ru-RU"/>
        </w:rPr>
        <w:t>подпунктах "б"</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00466E"/>
          <w:spacing w:val="2"/>
          <w:sz w:val="21"/>
          <w:szCs w:val="21"/>
          <w:u w:val="single"/>
          <w:lang w:eastAsia="ru-RU"/>
        </w:rPr>
        <w:t>"д" пункта 26 настоящего Положения</w:t>
      </w:r>
      <w:r w:rsidRPr="000E5676">
        <w:rPr>
          <w:rFonts w:ascii="Arial" w:eastAsia="Times New Roman" w:hAnsi="Arial" w:cs="Arial"/>
          <w:color w:val="2D2D2D"/>
          <w:spacing w:val="2"/>
          <w:sz w:val="21"/>
          <w:szCs w:val="21"/>
          <w:lang w:eastAsia="ru-RU"/>
        </w:rPr>
        <w:t>, а также в следующих случаях:</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неполучение пособия в течение шести месяцев подряд - на весь период неполучения пособия, начиная с месяца, следующего за месяцем, в котором истек указанный срок;</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признание ребенка судом безвестно отсутствующим;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объявление несовершеннолетнего ребенка полностью дееспособным в соответствии с федеральным законодательством.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г) непредоставление сведений о доходах членов семьи по запросу управления социальной защиты.</w:t>
      </w:r>
      <w:r w:rsidRPr="000E5676">
        <w:rPr>
          <w:rFonts w:ascii="Arial" w:eastAsia="Times New Roman" w:hAnsi="Arial" w:cs="Arial"/>
          <w:color w:val="2D2D2D"/>
          <w:spacing w:val="2"/>
          <w:sz w:val="21"/>
          <w:szCs w:val="21"/>
          <w:lang w:eastAsia="ru-RU"/>
        </w:rPr>
        <w:br/>
        <w:t>(Подпункт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38. При наступлении обстоятельств, влекущих приостановление, прекращение или возобновление выплаты пособия либо прекращение выплаты пособия в повышенном размере, выплата пособия приостанавливается, прекращается,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В случае утраты получателем права на пособие в связи с проживанием ребенка с другим родителем после расторжения брака родителей; лишением получателя родительских прав, а также смерти получателя, выплата пособия приостанавливается с месяца, следующего за тем, в котором наступили соответствующие обстоятельства. При обращении за пособием на этого ребенка другого родителя (усыновителя, опекуна, попечителя) оно устанавливается по правилам, определенным </w:t>
      </w:r>
      <w:r w:rsidRPr="000E5676">
        <w:rPr>
          <w:rFonts w:ascii="Arial" w:eastAsia="Times New Roman" w:hAnsi="Arial" w:cs="Arial"/>
          <w:color w:val="00466E"/>
          <w:spacing w:val="2"/>
          <w:sz w:val="21"/>
          <w:szCs w:val="21"/>
          <w:u w:val="single"/>
          <w:lang w:eastAsia="ru-RU"/>
        </w:rPr>
        <w:t>разделами 3</w:t>
      </w:r>
      <w:r w:rsidRPr="000E5676">
        <w:rPr>
          <w:rFonts w:ascii="Arial" w:eastAsia="Times New Roman" w:hAnsi="Arial" w:cs="Arial"/>
          <w:color w:val="2D2D2D"/>
          <w:spacing w:val="2"/>
          <w:sz w:val="21"/>
          <w:szCs w:val="21"/>
          <w:lang w:eastAsia="ru-RU"/>
        </w:rPr>
        <w:t> и </w:t>
      </w:r>
      <w:r w:rsidRPr="000E5676">
        <w:rPr>
          <w:rFonts w:ascii="Arial" w:eastAsia="Times New Roman" w:hAnsi="Arial" w:cs="Arial"/>
          <w:color w:val="00466E"/>
          <w:spacing w:val="2"/>
          <w:sz w:val="21"/>
          <w:szCs w:val="21"/>
          <w:u w:val="single"/>
          <w:lang w:eastAsia="ru-RU"/>
        </w:rPr>
        <w:t>4 настоящего Положения</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39. Выплата пособия прекращается в следующих случаях:</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достижение ребенком возраста 18 лет (подпункт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изменение получателем пособия (далее - получатель) места жительства в городе Москве на место жительства в другом субъекте Российской Федерации или за пределами территории Российской Федерации;</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установление в ходе проверки факта превышения среднедушевого дохода семьи величины, ежегодно устанавливаемой Правительством Москвы в целях реализации </w:t>
      </w:r>
      <w:r w:rsidRPr="000E5676">
        <w:rPr>
          <w:rFonts w:ascii="Arial" w:eastAsia="Times New Roman" w:hAnsi="Arial" w:cs="Arial"/>
          <w:color w:val="00466E"/>
          <w:spacing w:val="2"/>
          <w:sz w:val="21"/>
          <w:szCs w:val="21"/>
          <w:u w:val="single"/>
          <w:lang w:eastAsia="ru-RU"/>
        </w:rPr>
        <w:t>Закона города Москвы от 3 ноября 2004 года N 67 "О ежемесячном пособии на ребенка"</w:t>
      </w:r>
      <w:r w:rsidRPr="000E5676">
        <w:rPr>
          <w:rFonts w:ascii="Arial" w:eastAsia="Times New Roman" w:hAnsi="Arial" w:cs="Arial"/>
          <w:color w:val="2D2D2D"/>
          <w:spacing w:val="2"/>
          <w:sz w:val="21"/>
          <w:szCs w:val="21"/>
          <w:lang w:eastAsia="ru-RU"/>
        </w:rPr>
        <w:t> (подпункт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г) смерть ребенка;</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д) установление в ходе проверки факта раздельного проживания получателя с ребенком (подпункт дополнительно включен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е) установление в ходе проверки факта отсутствия доходов без уважительной причины у одного или обоих родителей (усыновителей) (подпункт дополнительно включен с 1 января 2011 года</w:t>
      </w:r>
      <w:r w:rsidRPr="000E5676">
        <w:rPr>
          <w:rFonts w:ascii="Arial" w:eastAsia="Times New Roman" w:hAnsi="Arial" w:cs="Arial"/>
          <w:color w:val="00466E"/>
          <w:spacing w:val="2"/>
          <w:sz w:val="21"/>
          <w:szCs w:val="21"/>
          <w:u w:val="single"/>
          <w:lang w:eastAsia="ru-RU"/>
        </w:rPr>
        <w:t>постановлением Правительства Москвы от 10 августа 2010 года N 690-ПП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ж) непредоставление сведений о доходах членов семьи за истекший календарный год в сроки, установленные пунктом 36 настоящего Положения;</w:t>
      </w:r>
      <w:r w:rsidRPr="000E5676">
        <w:rPr>
          <w:rFonts w:ascii="Arial" w:eastAsia="Times New Roman" w:hAnsi="Arial" w:cs="Arial"/>
          <w:color w:val="2D2D2D"/>
          <w:spacing w:val="2"/>
          <w:sz w:val="21"/>
          <w:szCs w:val="21"/>
          <w:lang w:eastAsia="ru-RU"/>
        </w:rPr>
        <w:br/>
        <w:t>(Подпункт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з) установление управлением социальной защиты в ходе проверки факта предоставления недостоверных сведений, необходимых для назначения ежемесячного пособия на ребенка, либо иных сведений об отсутствии (утрате) права на ежемесячное пособие на ребенка.</w:t>
      </w:r>
      <w:r w:rsidRPr="000E5676">
        <w:rPr>
          <w:rFonts w:ascii="Arial" w:eastAsia="Times New Roman" w:hAnsi="Arial" w:cs="Arial"/>
          <w:color w:val="2D2D2D"/>
          <w:spacing w:val="2"/>
          <w:sz w:val="21"/>
          <w:szCs w:val="21"/>
          <w:lang w:eastAsia="ru-RU"/>
        </w:rPr>
        <w:br/>
        <w:t>(Подпункт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40. Пункт утратил силу с 1 января 2013 года - </w:t>
      </w:r>
      <w:r w:rsidRPr="000E5676">
        <w:rPr>
          <w:rFonts w:ascii="Arial" w:eastAsia="Times New Roman" w:hAnsi="Arial" w:cs="Arial"/>
          <w:color w:val="00466E"/>
          <w:spacing w:val="2"/>
          <w:sz w:val="21"/>
          <w:szCs w:val="21"/>
          <w:u w:val="single"/>
          <w:lang w:eastAsia="ru-RU"/>
        </w:rPr>
        <w:t>постановление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41. Пункт утратил силу с 1 января 2013 года - </w:t>
      </w:r>
      <w:r w:rsidRPr="000E5676">
        <w:rPr>
          <w:rFonts w:ascii="Arial" w:eastAsia="Times New Roman" w:hAnsi="Arial" w:cs="Arial"/>
          <w:color w:val="00466E"/>
          <w:spacing w:val="2"/>
          <w:sz w:val="21"/>
          <w:szCs w:val="21"/>
          <w:u w:val="single"/>
          <w:lang w:eastAsia="ru-RU"/>
        </w:rPr>
        <w:t>постановление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42. В случае превышения среднедушевого дохода семьи величины, ежегодно устанавливаемой Правительством Москвы в целях реализации </w:t>
      </w:r>
      <w:r w:rsidRPr="000E5676">
        <w:rPr>
          <w:rFonts w:ascii="Arial" w:eastAsia="Times New Roman" w:hAnsi="Arial" w:cs="Arial"/>
          <w:color w:val="00466E"/>
          <w:spacing w:val="2"/>
          <w:sz w:val="21"/>
          <w:szCs w:val="21"/>
          <w:u w:val="single"/>
          <w:lang w:eastAsia="ru-RU"/>
        </w:rPr>
        <w:t>Закона города Москвы от 3 ноября 2004 года N 67 "О ежемесячном пособии на ребенка"</w:t>
      </w:r>
      <w:r w:rsidRPr="000E5676">
        <w:rPr>
          <w:rFonts w:ascii="Arial" w:eastAsia="Times New Roman" w:hAnsi="Arial" w:cs="Arial"/>
          <w:color w:val="2D2D2D"/>
          <w:spacing w:val="2"/>
          <w:sz w:val="21"/>
          <w:szCs w:val="21"/>
          <w:lang w:eastAsia="ru-RU"/>
        </w:rPr>
        <w:t>, выплата пособия прекращается с месяца, следующего за месяцем получения управлением социальной защиты соответствующей информации.</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43. Пособие, не востребованное своевременно, выплачивается за прошедшее время, но не более чем за три года до обращения за ним, в размерах, установленных Правительством Москвы на соответствующий период.</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Пособие, не полученное своевременно по вине управления социальной защиты, выплачивается за прошедшее время без ограничения срока.</w:t>
      </w:r>
      <w:r w:rsidRPr="000E5676">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В указанных случаях суммы пособия выплачиваются единовременно.</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6. Заключительные положения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44. Излишне выплаченные суммы пособия удерживаются в случае, если переплата произошла по вине получателя (предоставление заведомо недостоверных сведений; сокрытие данных, влияющих на право и (или) размер пособия).</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Суммы, излишне выплаченные получателю вследствие его злоупотребления, возмещаются им самим, а в случае спора взыскиваются в судебном порядке.</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45. Удержания производятся в размере не свыше 20 процентов суммы, причитающейся получателю при каждой последующей выплате.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При прекращении выплаты пособия оставшаяся задолженность возмещается получателем либо взыскивается с него в судебном порядке.</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46. Суммы пособия, излишне выплаченные получателю по вине управления социальной защиты, удержанию не подлежат, за исключением случая счетной ошибки.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47. Споры по вопросам назначения и выплаты пособия разрешаются Департаментом социальной защиты населения города Москвы либо в судебном порядке.</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48. Пункт утратил силу с 26 июня 2009 года - </w:t>
      </w:r>
      <w:r w:rsidRPr="000E5676">
        <w:rPr>
          <w:rFonts w:ascii="Arial" w:eastAsia="Times New Roman" w:hAnsi="Arial" w:cs="Arial"/>
          <w:color w:val="00466E"/>
          <w:spacing w:val="2"/>
          <w:sz w:val="21"/>
          <w:szCs w:val="21"/>
          <w:u w:val="single"/>
          <w:lang w:eastAsia="ru-RU"/>
        </w:rPr>
        <w:t>постановление Правительства Москвы от 2 июня 2009 года N 509-ПП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E5676">
        <w:rPr>
          <w:rFonts w:ascii="Arial" w:eastAsia="Times New Roman" w:hAnsi="Arial" w:cs="Arial"/>
          <w:color w:val="3C3C3C"/>
          <w:spacing w:val="2"/>
          <w:sz w:val="31"/>
          <w:szCs w:val="31"/>
          <w:lang w:eastAsia="ru-RU"/>
        </w:rPr>
        <w:t>Приложение 2. Положение о порядке учета, исчисления величины среднедушевого дохода в целях получения ежемесячного пособия на ребенка и подтверждения доходов членов семьи</w:t>
      </w:r>
    </w:p>
    <w:p w:rsidR="000E5676" w:rsidRPr="000E5676" w:rsidRDefault="000E5676" w:rsidP="000E56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Приложение 2</w:t>
      </w:r>
      <w:r w:rsidRPr="000E5676">
        <w:rPr>
          <w:rFonts w:ascii="Arial" w:eastAsia="Times New Roman" w:hAnsi="Arial" w:cs="Arial"/>
          <w:color w:val="2D2D2D"/>
          <w:spacing w:val="2"/>
          <w:sz w:val="21"/>
          <w:szCs w:val="21"/>
          <w:lang w:eastAsia="ru-RU"/>
        </w:rPr>
        <w:br/>
        <w:t>к постановлению Правительства Москвы</w:t>
      </w:r>
      <w:r w:rsidRPr="000E5676">
        <w:rPr>
          <w:rFonts w:ascii="Arial" w:eastAsia="Times New Roman" w:hAnsi="Arial" w:cs="Arial"/>
          <w:color w:val="2D2D2D"/>
          <w:spacing w:val="2"/>
          <w:sz w:val="21"/>
          <w:szCs w:val="21"/>
          <w:lang w:eastAsia="ru-RU"/>
        </w:rPr>
        <w:br/>
        <w:t>от 28 декабря 2004 года N 911-ПП</w:t>
      </w:r>
    </w:p>
    <w:p w:rsidR="000E5676" w:rsidRPr="000E5676" w:rsidRDefault="000E5676" w:rsidP="000E567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0E5676" w:rsidRPr="000E5676" w:rsidRDefault="000E5676" w:rsidP="000E56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(с изменениями на 12 декабря 2014 года)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________________</w:t>
      </w:r>
      <w:r w:rsidRPr="000E5676">
        <w:rPr>
          <w:rFonts w:ascii="Arial" w:eastAsia="Times New Roman" w:hAnsi="Arial" w:cs="Arial"/>
          <w:color w:val="2D2D2D"/>
          <w:spacing w:val="2"/>
          <w:sz w:val="21"/>
          <w:szCs w:val="21"/>
          <w:lang w:eastAsia="ru-RU"/>
        </w:rPr>
        <w:br/>
        <w:t>* Название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Настоящее Положение устанавливает правила учета, исчисления величины среднедушевого дохода семьи в целях получения ежемесячного пособия на ребенка (далее именуется "среднедушевой доход семьи"), исходя из состава семьи и доходов ее членов, а также подтверждения доходов членов семьи.</w:t>
      </w:r>
      <w:r w:rsidRPr="000E5676">
        <w:rPr>
          <w:rFonts w:ascii="Arial" w:eastAsia="Times New Roman" w:hAnsi="Arial" w:cs="Arial"/>
          <w:color w:val="2D2D2D"/>
          <w:spacing w:val="2"/>
          <w:sz w:val="21"/>
          <w:szCs w:val="21"/>
          <w:lang w:eastAsia="ru-RU"/>
        </w:rPr>
        <w:br/>
        <w:t>(Преамбула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1. Состав семьи, учитываемый при исчислении величины среднедушевого дохода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 В состав семьи, учитываемый при исчислении величины среднедушевого дохода, включаются: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одинокий родитель (усыновитель) и проживающие совместно с ним несовершеннолетние дети.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 При исчислении среднедушевого дохода, дающего право на получение ежемесячного пособия на ребенка, находящегося под опекой (попечительством), на которого не выплачиваются в соответствии с федеральным законодательством и законодательством города Москвы денежные средства на содержание детей, находящихся под опекой (попечительством),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пункте 3 настоящего Положения.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3. В состав семьи, учитываемый при исчислении величины среднедушевого дохода семьи, не включаются: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дети, достигшие совершеннолетия;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дети в возрасте до 18 лет при приобретении ими полной дееспособности в соответствии с законодательством Российской Федерации;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дети, в отношении которых родители лишены родительских прав;</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г) дети, находящиеся под опекой (попечительством), на содержание которых выплачиваются денежные средства в соответствии с федеральным законодательством, законодательством города Москвы;</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д) дети, находящиеся на полном государственном обеспечении;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е) супруг (родитель, усыновитель), проходящий военную службу по призыву в качестве сержанта, старшины, солдата или матроса либо обучающийся ввоенной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ж) супруг (родитель, усыновитель), отсутствующий в семье в связи с его розыском органами внутренних дел, судебными приставами-исполнителями,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r w:rsidRPr="000E5676">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2. Виды дохода семьи, учитываемого при исчислении величины среднедушевого дохода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доход семьи, учитываемый при исчислении величины среднедушевого дохода, включаются: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4. Заработная плата: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все виды заработной платы (денежного вознаграждения, содержания) и дополнительного вознаграждения по всем местам работы и иные выплаты, полученные в связи с трудовой деятельностью;</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средний заработок, сохраняемый в случаях, предусмотренных трудовым законодательством;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выплаты, осуществляемые органами и организациями, в интересах которых работник исполняет государственные или общественные обязанности;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г) выходное пособие, выплачиваемое при увольнении, компенсация при выходе в отставку, заработная плата, сохраняемая на период трудоустройства после увольнения в связи с ликвидацией организации или сокращением численности или штата работников организации,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или сокращением численности или штата работников указанных физических лиц;</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д) дополнительные выплаты, установленные работодателем сверх сумм, начисленных в соответствии с федеральным законодательством и законодательством субъектов Российской Федерации.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5. Выплаты военнослужащим: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денежное довольствие и иные выплаты военнослужащим и приравненным к ним лицам;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единовременное пособие при увольнении военнослужащих, сотрудников органов внутренних дел, органов федеральной службы безопасности, таможенных органов Российской Федерации,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и других приравненных к ним лиц.</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6. Социальные выплаты:</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денежные выплаты, установленные отдельным категориям граждан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в качестве меры социальной поддержки;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ежемесячное пожизненное содержание судей, вышедших в отставку;</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г) стипендии и иные денежные выплаты, выплачиваемые студентам, аспирантам, ординаторам, ассистентам-стажерам, докторантам, слушателям подготовительных отделений;</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д)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е)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ж) ежемесячное пособие по уходу за ребенком и ежемесячные компенсационные выплаты гражданам, состоящим в трудовых отношениях и находящимся в отпуске по уходу за ребенком до достижения им возраста трех лет;</w:t>
      </w:r>
      <w:r w:rsidRPr="000E5676">
        <w:rPr>
          <w:rFonts w:ascii="Arial" w:eastAsia="Times New Roman" w:hAnsi="Arial" w:cs="Arial"/>
          <w:color w:val="2D2D2D"/>
          <w:spacing w:val="2"/>
          <w:sz w:val="21"/>
          <w:szCs w:val="21"/>
          <w:lang w:eastAsia="ru-RU"/>
        </w:rPr>
        <w:br/>
        <w:t>(Подпункт в редакции, введенной в действие с 26 июня 2009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0E5676">
        <w:rPr>
          <w:rFonts w:ascii="Arial" w:eastAsia="Times New Roman" w:hAnsi="Arial" w:cs="Arial"/>
          <w:color w:val="2D2D2D"/>
          <w:spacing w:val="2"/>
          <w:sz w:val="21"/>
          <w:szCs w:val="21"/>
          <w:lang w:eastAsia="ru-RU"/>
        </w:rPr>
        <w:t>;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в соответствии с заключением медицинской организации их дети до достижения возраста 18 лет нуждаются в постороннем уходе;</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и) ежемесячная компенсационная выплата неработающим женам лиц рядового и начальствующего состава органов внутренних дел и учреждений и органов уголовно-исполнительной системы Российской Федерации, а также иных приравненных к ним лиц в отдаленных гарнизонах и местностях, где отсутствует возможность их трудоустройства;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л)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образовательной организации, реализующей образовательные программы начального общего образования, основного общего образования, среднего общего образования;</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м) 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субъектов Российской Федерации, органами местного самоуправления, предприятиями, учреждениями и другими организациями.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7. Другие выплаты:</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комиссионное вознаграждение штатным страховым агентам и штатным брокерам;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оплата работ по договорам, заключаемым в соответствии с гражданским законодательством Российской Федерации;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в) суммы авторского вознаграждения, в том числе выплачиваемого штатным работникам редакций газет, журналов и иных средств массовой информации;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г) выплаты по договорам гражданско-правового характера, предметом которых является оказание услуг по договору авторского заказа;</w:t>
      </w:r>
      <w:r w:rsidRPr="000E5676">
        <w:rPr>
          <w:rFonts w:ascii="Arial" w:eastAsia="Times New Roman" w:hAnsi="Arial" w:cs="Arial"/>
          <w:color w:val="2D2D2D"/>
          <w:spacing w:val="2"/>
          <w:sz w:val="21"/>
          <w:szCs w:val="21"/>
          <w:lang w:eastAsia="ru-RU"/>
        </w:rPr>
        <w:br/>
        <w:t>(Подпункт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д) выплаты и иные вознаграждения по договорам об отчуждении исключительного права на произведения науки, литературы, искусства;</w:t>
      </w:r>
      <w:r w:rsidRPr="000E5676">
        <w:rPr>
          <w:rFonts w:ascii="Arial" w:eastAsia="Times New Roman" w:hAnsi="Arial" w:cs="Arial"/>
          <w:color w:val="2D2D2D"/>
          <w:spacing w:val="2"/>
          <w:sz w:val="21"/>
          <w:szCs w:val="21"/>
          <w:lang w:eastAsia="ru-RU"/>
        </w:rPr>
        <w:br/>
        <w:t>(Подпункт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е) выплаты и иные вознаграждения по издательским лицензионным договорам;</w:t>
      </w:r>
      <w:r w:rsidRPr="000E5676">
        <w:rPr>
          <w:rFonts w:ascii="Arial" w:eastAsia="Times New Roman" w:hAnsi="Arial" w:cs="Arial"/>
          <w:color w:val="2D2D2D"/>
          <w:spacing w:val="2"/>
          <w:sz w:val="21"/>
          <w:szCs w:val="21"/>
          <w:lang w:eastAsia="ru-RU"/>
        </w:rPr>
        <w:br/>
        <w:t>(Подпункт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ж) выплаты и иные вознаграждения по лицензионным договорам о предоставлении права пользования произведениями науки, литературы, искусства; </w:t>
      </w:r>
      <w:r w:rsidRPr="000E5676">
        <w:rPr>
          <w:rFonts w:ascii="Arial" w:eastAsia="Times New Roman" w:hAnsi="Arial" w:cs="Arial"/>
          <w:color w:val="2D2D2D"/>
          <w:spacing w:val="2"/>
          <w:sz w:val="21"/>
          <w:szCs w:val="21"/>
          <w:lang w:eastAsia="ru-RU"/>
        </w:rPr>
        <w:br/>
        <w:t>(Подпункт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____________________________________________________</w:t>
      </w:r>
      <w:r w:rsidRPr="000E5676">
        <w:rPr>
          <w:rFonts w:ascii="Arial" w:eastAsia="Times New Roman" w:hAnsi="Arial" w:cs="Arial"/>
          <w:color w:val="2D2D2D"/>
          <w:spacing w:val="2"/>
          <w:sz w:val="21"/>
          <w:szCs w:val="21"/>
          <w:lang w:eastAsia="ru-RU"/>
        </w:rPr>
        <w:br/>
        <w:t>Подпункты г)-н) предыдущей редакции считаются соответственно подпунктами з)-с) настоящей редакции - </w:t>
      </w:r>
      <w:r w:rsidRPr="000E5676">
        <w:rPr>
          <w:rFonts w:ascii="Arial" w:eastAsia="Times New Roman" w:hAnsi="Arial" w:cs="Arial"/>
          <w:color w:val="00466E"/>
          <w:spacing w:val="2"/>
          <w:sz w:val="21"/>
          <w:szCs w:val="21"/>
          <w:u w:val="single"/>
          <w:lang w:eastAsia="ru-RU"/>
        </w:rPr>
        <w:t>постановление Правительства Москвы от 26 декабря 2012 года N 830-ПП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t>____________________________________________________</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br/>
        <w:t>з)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и)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к) доходы физических лиц, осуществляющих старательскую деятельность;</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л)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м) доходы по акциям и другие доходы от участия в управлении собственностью организации (дивиденды, выплаты по долевым паям);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н) доходы от имущества, принадлежащего на праве собственности семье (отдельным ее членам),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о) алименты, получаемые членами семьи;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п) проценты по банковским вкладам;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р) наследуемые и подаренные денежные средства;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с) суммы исполнительского вознаграждения.</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3. Исчисление дохода семьи для определения величины среднедушевого дохода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8. Доход семьи для исчисления величины среднедушевого дохода определяется как общая сумма доходов семьи за 6 последних календарных месяцев, предшествующих месяцу подачи заявления о назначении пособия (далее именуется - расчетный период) исходя из состава семьи на дату подачи заявления о назначении пособия.</w:t>
      </w:r>
      <w:r w:rsidRPr="000E5676">
        <w:rPr>
          <w:rFonts w:ascii="Arial" w:eastAsia="Times New Roman" w:hAnsi="Arial" w:cs="Arial"/>
          <w:color w:val="2D2D2D"/>
          <w:spacing w:val="2"/>
          <w:sz w:val="21"/>
          <w:szCs w:val="21"/>
          <w:lang w:eastAsia="ru-RU"/>
        </w:rPr>
        <w:br/>
        <w:t>(Абзац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br/>
        <w:t>Отсутствие доходов у одного или обоих родителей (усыновителей) признается уважительным по следующим основаниям:</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а) отсутствие доходов от трудовой и иных установленных федеральным законодательством видов деятельности в случае, если родитель (усыновитель):</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занят уходом за ребенком в возрасте до 3 лет либо уходом за 3 и более детьми в возрасте до 18 лет;</w:t>
      </w:r>
      <w:r w:rsidRPr="000E5676">
        <w:rPr>
          <w:rFonts w:ascii="Arial" w:eastAsia="Times New Roman" w:hAnsi="Arial" w:cs="Arial"/>
          <w:color w:val="2D2D2D"/>
          <w:spacing w:val="2"/>
          <w:sz w:val="21"/>
          <w:szCs w:val="21"/>
          <w:lang w:eastAsia="ru-RU"/>
        </w:rPr>
        <w:br/>
        <w:t>(Дефис в редакции, введенной в действие с 10 августа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23 июля 2013 года N 483-ПП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занят поиском новой работы и обратился в органы службы занятости в течение 3 месяцев после увольнения;</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занят уходом за ребенком-инвалидом в возрасте до 18 лет или инвалидом с детства в возрасте до 23 лет;</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занят уходом за членом семьи, являющимся инвалидом I группы, лицом, достигшим возраста 80 лет, или престарелым, нуждающимся в постоянном постороннем уходе в соответствии с заключением медицинской организации, и получает ежемесячную компенсационную выплату в соответствии с федеральным законодательством;</w:t>
      </w:r>
      <w:r w:rsidRPr="000E5676">
        <w:rPr>
          <w:rFonts w:ascii="Arial" w:eastAsia="Times New Roman" w:hAnsi="Arial" w:cs="Arial"/>
          <w:color w:val="2D2D2D"/>
          <w:spacing w:val="2"/>
          <w:sz w:val="21"/>
          <w:szCs w:val="21"/>
          <w:lang w:eastAsia="ru-RU"/>
        </w:rPr>
        <w:br/>
        <w:t>(Дефис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 </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обучается в образовательной организации, реализующей образовательные программы начального общего образования, основного общего образования, среднего общего образования, либо по очной форме в профессиональной образовательной организации или образовательной организации высшего образования;</w:t>
      </w:r>
      <w:r w:rsidRPr="000E5676">
        <w:rPr>
          <w:rFonts w:ascii="Arial" w:eastAsia="Times New Roman" w:hAnsi="Arial" w:cs="Arial"/>
          <w:color w:val="2D2D2D"/>
          <w:spacing w:val="2"/>
          <w:sz w:val="21"/>
          <w:szCs w:val="21"/>
          <w:lang w:eastAsia="ru-RU"/>
        </w:rPr>
        <w:br/>
        <w:t>(Дефис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 находится в отпуске без сохранения заработной платы свыше 3 месяцев;</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б) наличие инвалидности.</w:t>
      </w:r>
      <w:r w:rsidRPr="000E5676">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 </w:t>
      </w:r>
      <w:r w:rsidRPr="000E5676">
        <w:rPr>
          <w:rFonts w:ascii="Arial" w:eastAsia="Times New Roman" w:hAnsi="Arial" w:cs="Arial"/>
          <w:color w:val="2D2D2D"/>
          <w:spacing w:val="2"/>
          <w:sz w:val="21"/>
          <w:szCs w:val="21"/>
          <w:lang w:eastAsia="ru-RU"/>
        </w:rPr>
        <w:br/>
        <w:t>(Абзац дополнительно включен с 1 января 2011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10 августа 2010 года N 690-ПП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9. При исчислении дохода семьи учитываются начисленные суммы до вычета в соответствии с законодательством Российской Федерации налогов.</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10. Доход семьи, получаемый в иностранной валюте, пересчитывается в рубли по курсу Центрального банка Российской Федерации на день получения.</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11.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12. Суммы заработной платы, сохраняемой на период трудоустройства после увольнения в связи с ликвидацией организации или сокращением численности или штата работников организации,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прекращением статуса адвоката и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или сокращением численности или штата работников указанных физических лиц,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r w:rsidRPr="000E5676">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 </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13. 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14.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братьев и сестер, указанных в пункте 2 настоящего Положения, а также назначенные ребенку пенсии и алименты.</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15.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16.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Положением.</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4. Исчисление величины среднедушевого дохода семьи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17. Исчисление величины среднедушевого дохода семьи производится управлением социальной защиты, назначающим и выплачивающим ежемесячное пособие на ребенка, на основании документов о составе семьи и размере доходов каждого члена семьи, представленных одним из родителей (усыновителем, опекуном, попечителем), имеющим право на получение ежемесячного пособия на ребенка (далее именуется - заявитель), одновременно с заявлением о назначении ежемесячного пособия на ребенка.</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 </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18. Величина среднедушевого дохода определяется делением общей суммы дохода семьи за расчетный период на 6 и на число членов семьи.</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19. Сведения о доходах семьи указываются в заявлении о назначении пособия и подтверждаются соответствующими документами.</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20. При изменении доходов семьи и ее состава заявитель не позднее чем в 3-месячный срок сообщает об этом управлению социальной защиты, выплачивающему ежемесячное пособие на ребенка.</w:t>
      </w:r>
      <w:r w:rsidRPr="000E5676">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 в редакции, введенной в действие с 26 декабря 2014 года </w:t>
      </w:r>
      <w:r w:rsidRPr="000E5676">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0E5676">
        <w:rPr>
          <w:rFonts w:ascii="Arial" w:eastAsia="Times New Roman" w:hAnsi="Arial" w:cs="Arial"/>
          <w:color w:val="2D2D2D"/>
          <w:spacing w:val="2"/>
          <w:sz w:val="21"/>
          <w:szCs w:val="21"/>
          <w:lang w:eastAsia="ru-RU"/>
        </w:rPr>
        <w:t>. </w:t>
      </w:r>
      <w:r w:rsidRPr="000E5676">
        <w:rPr>
          <w:rFonts w:ascii="Arial" w:eastAsia="Times New Roman" w:hAnsi="Arial" w:cs="Arial"/>
          <w:color w:val="2D2D2D"/>
          <w:spacing w:val="2"/>
          <w:sz w:val="21"/>
          <w:szCs w:val="21"/>
          <w:lang w:eastAsia="ru-RU"/>
        </w:rPr>
        <w:br/>
      </w:r>
    </w:p>
    <w:p w:rsidR="000E5676" w:rsidRPr="000E5676" w:rsidRDefault="000E5676" w:rsidP="000E56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E5676">
        <w:rPr>
          <w:rFonts w:ascii="Arial" w:eastAsia="Times New Roman" w:hAnsi="Arial" w:cs="Arial"/>
          <w:color w:val="4C4C4C"/>
          <w:spacing w:val="2"/>
          <w:sz w:val="29"/>
          <w:szCs w:val="29"/>
          <w:lang w:eastAsia="ru-RU"/>
        </w:rPr>
        <w:t>5. Ежегодное подтверждение права на получение ежемесячного пособия на ребенка</w:t>
      </w:r>
    </w:p>
    <w:p w:rsidR="000E5676" w:rsidRPr="000E5676" w:rsidRDefault="000E5676" w:rsidP="000E56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(Раздел дополнительно включен с 1 января 2013 года </w:t>
      </w:r>
      <w:r w:rsidRPr="000E5676">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21. Ежегодно получатель подтверждает право на получение ежемесячного пособия на ребенка путем представления документов о доходах членов семьи за истекший полный календарный год получения пособия (справки о доходах физического лица по форме 2-НДФЛ, налоговой декларации по налогу на доходы физических лиц (форма 3-НДФЛ), налоговых декларациях, представляемых физическими лицами, зарегистрированными в установленном порядке в качестве индивидуальных предпринимателей, в связи с применением специальных налоговых режимов, а также документы, являющиеся подтверждением полученных доходов физическими лицами, зарегистрированными в установленном порядке в качестве индивидуальных предпринимателей, осуществляющих свою деятельность по упрощенной системе налогообложения на основе патента) в любой удобной для него форме, в том числе в письменном либо в электронном виде.</w:t>
      </w:r>
      <w:r w:rsidRPr="000E5676">
        <w:rPr>
          <w:rFonts w:ascii="Arial" w:eastAsia="Times New Roman" w:hAnsi="Arial" w:cs="Arial"/>
          <w:color w:val="2D2D2D"/>
          <w:spacing w:val="2"/>
          <w:sz w:val="21"/>
          <w:szCs w:val="21"/>
          <w:lang w:eastAsia="ru-RU"/>
        </w:rPr>
        <w:br/>
      </w:r>
      <w:r w:rsidRPr="000E5676">
        <w:rPr>
          <w:rFonts w:ascii="Arial" w:eastAsia="Times New Roman" w:hAnsi="Arial" w:cs="Arial"/>
          <w:color w:val="2D2D2D"/>
          <w:spacing w:val="2"/>
          <w:sz w:val="21"/>
          <w:szCs w:val="21"/>
          <w:lang w:eastAsia="ru-RU"/>
        </w:rPr>
        <w:br/>
        <w:t>С согласия заявителя сведения о доходах членов семьи запрашиваются управлением социальной защиты самостоятельно в сроки, указанные </w:t>
      </w:r>
      <w:r w:rsidRPr="000E5676">
        <w:rPr>
          <w:rFonts w:ascii="Arial" w:eastAsia="Times New Roman" w:hAnsi="Arial" w:cs="Arial"/>
          <w:color w:val="00466E"/>
          <w:spacing w:val="2"/>
          <w:sz w:val="21"/>
          <w:szCs w:val="21"/>
          <w:u w:val="single"/>
          <w:lang w:eastAsia="ru-RU"/>
        </w:rPr>
        <w:t>пунктом 36 приложения 1 к настоящему постановлению</w:t>
      </w:r>
      <w:r w:rsidRPr="000E5676">
        <w:rPr>
          <w:rFonts w:ascii="Arial" w:eastAsia="Times New Roman" w:hAnsi="Arial" w:cs="Arial"/>
          <w:color w:val="2D2D2D"/>
          <w:spacing w:val="2"/>
          <w:sz w:val="21"/>
          <w:szCs w:val="21"/>
          <w:lang w:eastAsia="ru-RU"/>
        </w:rPr>
        <w:t>.</w:t>
      </w:r>
    </w:p>
    <w:p w:rsidR="000E5676" w:rsidRPr="000E5676" w:rsidRDefault="000E5676" w:rsidP="000E567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E5676">
        <w:rPr>
          <w:rFonts w:ascii="Courier New" w:eastAsia="Times New Roman" w:hAnsi="Courier New" w:cs="Courier New"/>
          <w:color w:val="2D2D2D"/>
          <w:spacing w:val="2"/>
          <w:sz w:val="21"/>
          <w:szCs w:val="21"/>
          <w:lang w:eastAsia="ru-RU"/>
        </w:rPr>
        <w:t> </w:t>
      </w:r>
    </w:p>
    <w:p w:rsidR="000E5676" w:rsidRPr="000E5676" w:rsidRDefault="000E5676" w:rsidP="000E5676">
      <w:pPr>
        <w:shd w:val="clear" w:color="auto" w:fill="FFFFFF"/>
        <w:spacing w:line="315" w:lineRule="atLeast"/>
        <w:textAlignment w:val="baseline"/>
        <w:rPr>
          <w:rFonts w:ascii="Arial" w:eastAsia="Times New Roman" w:hAnsi="Arial" w:cs="Arial"/>
          <w:color w:val="2D2D2D"/>
          <w:spacing w:val="2"/>
          <w:sz w:val="21"/>
          <w:szCs w:val="21"/>
          <w:lang w:eastAsia="ru-RU"/>
        </w:rPr>
      </w:pPr>
      <w:r w:rsidRPr="000E5676">
        <w:rPr>
          <w:rFonts w:ascii="Arial" w:eastAsia="Times New Roman" w:hAnsi="Arial" w:cs="Arial"/>
          <w:color w:val="2D2D2D"/>
          <w:spacing w:val="2"/>
          <w:sz w:val="21"/>
          <w:szCs w:val="21"/>
          <w:lang w:eastAsia="ru-RU"/>
        </w:rPr>
        <w:t>Редакция документа с учетом</w:t>
      </w:r>
      <w:r w:rsidRPr="000E5676">
        <w:rPr>
          <w:rFonts w:ascii="Arial" w:eastAsia="Times New Roman" w:hAnsi="Arial" w:cs="Arial"/>
          <w:color w:val="2D2D2D"/>
          <w:spacing w:val="2"/>
          <w:sz w:val="21"/>
          <w:szCs w:val="21"/>
          <w:lang w:eastAsia="ru-RU"/>
        </w:rPr>
        <w:br/>
        <w:t>изменений и дополнений подготовлена </w:t>
      </w:r>
      <w:r w:rsidRPr="000E5676">
        <w:rPr>
          <w:rFonts w:ascii="Arial" w:eastAsia="Times New Roman" w:hAnsi="Arial" w:cs="Arial"/>
          <w:color w:val="2D2D2D"/>
          <w:spacing w:val="2"/>
          <w:sz w:val="21"/>
          <w:szCs w:val="21"/>
          <w:lang w:eastAsia="ru-RU"/>
        </w:rPr>
        <w:br/>
        <w:t>АО "Кодекс"</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3CCC"/>
    <w:multiLevelType w:val="multilevel"/>
    <w:tmpl w:val="4E9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4402F"/>
    <w:multiLevelType w:val="multilevel"/>
    <w:tmpl w:val="3CF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16C0F"/>
    <w:multiLevelType w:val="multilevel"/>
    <w:tmpl w:val="986A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21348"/>
    <w:multiLevelType w:val="multilevel"/>
    <w:tmpl w:val="C2B6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46549"/>
    <w:multiLevelType w:val="multilevel"/>
    <w:tmpl w:val="F342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B0940"/>
    <w:multiLevelType w:val="multilevel"/>
    <w:tmpl w:val="31E2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93AF0"/>
    <w:multiLevelType w:val="multilevel"/>
    <w:tmpl w:val="A9F0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42EF2"/>
    <w:multiLevelType w:val="multilevel"/>
    <w:tmpl w:val="8660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66"/>
    <w:rsid w:val="000E5676"/>
    <w:rsid w:val="00BA536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56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56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6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56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56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E5676"/>
    <w:rPr>
      <w:color w:val="0000FF"/>
      <w:u w:val="single"/>
    </w:rPr>
  </w:style>
  <w:style w:type="character" w:styleId="a4">
    <w:name w:val="FollowedHyperlink"/>
    <w:basedOn w:val="a0"/>
    <w:uiPriority w:val="99"/>
    <w:semiHidden/>
    <w:unhideWhenUsed/>
    <w:rsid w:val="000E5676"/>
    <w:rPr>
      <w:color w:val="800080"/>
      <w:u w:val="single"/>
    </w:rPr>
  </w:style>
  <w:style w:type="paragraph" w:styleId="z-">
    <w:name w:val="HTML Top of Form"/>
    <w:basedOn w:val="a"/>
    <w:next w:val="a"/>
    <w:link w:val="z-0"/>
    <w:hidden/>
    <w:uiPriority w:val="99"/>
    <w:semiHidden/>
    <w:unhideWhenUsed/>
    <w:rsid w:val="000E56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56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56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5676"/>
    <w:rPr>
      <w:rFonts w:ascii="Arial" w:eastAsia="Times New Roman" w:hAnsi="Arial" w:cs="Arial"/>
      <w:vanish/>
      <w:sz w:val="16"/>
      <w:szCs w:val="16"/>
      <w:lang w:eastAsia="ru-RU"/>
    </w:rPr>
  </w:style>
  <w:style w:type="character" w:customStyle="1" w:styleId="headernametx">
    <w:name w:val="header_name_tx"/>
    <w:basedOn w:val="a0"/>
    <w:rsid w:val="000E5676"/>
  </w:style>
  <w:style w:type="character" w:customStyle="1" w:styleId="apple-converted-space">
    <w:name w:val="apple-converted-space"/>
    <w:basedOn w:val="a0"/>
    <w:rsid w:val="000E5676"/>
  </w:style>
  <w:style w:type="character" w:customStyle="1" w:styleId="info-title">
    <w:name w:val="info-title"/>
    <w:basedOn w:val="a0"/>
    <w:rsid w:val="000E5676"/>
  </w:style>
  <w:style w:type="paragraph" w:customStyle="1" w:styleId="headertext">
    <w:name w:val="headertext"/>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5676"/>
    <w:rPr>
      <w:b/>
      <w:bCs/>
    </w:rPr>
  </w:style>
  <w:style w:type="paragraph" w:customStyle="1" w:styleId="copyright">
    <w:name w:val="copyright"/>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E5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56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56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6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56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56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E5676"/>
    <w:rPr>
      <w:color w:val="0000FF"/>
      <w:u w:val="single"/>
    </w:rPr>
  </w:style>
  <w:style w:type="character" w:styleId="a4">
    <w:name w:val="FollowedHyperlink"/>
    <w:basedOn w:val="a0"/>
    <w:uiPriority w:val="99"/>
    <w:semiHidden/>
    <w:unhideWhenUsed/>
    <w:rsid w:val="000E5676"/>
    <w:rPr>
      <w:color w:val="800080"/>
      <w:u w:val="single"/>
    </w:rPr>
  </w:style>
  <w:style w:type="paragraph" w:styleId="z-">
    <w:name w:val="HTML Top of Form"/>
    <w:basedOn w:val="a"/>
    <w:next w:val="a"/>
    <w:link w:val="z-0"/>
    <w:hidden/>
    <w:uiPriority w:val="99"/>
    <w:semiHidden/>
    <w:unhideWhenUsed/>
    <w:rsid w:val="000E56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56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56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5676"/>
    <w:rPr>
      <w:rFonts w:ascii="Arial" w:eastAsia="Times New Roman" w:hAnsi="Arial" w:cs="Arial"/>
      <w:vanish/>
      <w:sz w:val="16"/>
      <w:szCs w:val="16"/>
      <w:lang w:eastAsia="ru-RU"/>
    </w:rPr>
  </w:style>
  <w:style w:type="character" w:customStyle="1" w:styleId="headernametx">
    <w:name w:val="header_name_tx"/>
    <w:basedOn w:val="a0"/>
    <w:rsid w:val="000E5676"/>
  </w:style>
  <w:style w:type="character" w:customStyle="1" w:styleId="apple-converted-space">
    <w:name w:val="apple-converted-space"/>
    <w:basedOn w:val="a0"/>
    <w:rsid w:val="000E5676"/>
  </w:style>
  <w:style w:type="character" w:customStyle="1" w:styleId="info-title">
    <w:name w:val="info-title"/>
    <w:basedOn w:val="a0"/>
    <w:rsid w:val="000E5676"/>
  </w:style>
  <w:style w:type="paragraph" w:customStyle="1" w:styleId="headertext">
    <w:name w:val="headertext"/>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5676"/>
    <w:rPr>
      <w:b/>
      <w:bCs/>
    </w:rPr>
  </w:style>
  <w:style w:type="paragraph" w:customStyle="1" w:styleId="copyright">
    <w:name w:val="copyright"/>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E5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E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7128">
      <w:bodyDiv w:val="1"/>
      <w:marLeft w:val="0"/>
      <w:marRight w:val="0"/>
      <w:marTop w:val="0"/>
      <w:marBottom w:val="0"/>
      <w:divBdr>
        <w:top w:val="none" w:sz="0" w:space="0" w:color="auto"/>
        <w:left w:val="none" w:sz="0" w:space="0" w:color="auto"/>
        <w:bottom w:val="none" w:sz="0" w:space="0" w:color="auto"/>
        <w:right w:val="none" w:sz="0" w:space="0" w:color="auto"/>
      </w:divBdr>
      <w:divsChild>
        <w:div w:id="223564059">
          <w:marLeft w:val="300"/>
          <w:marRight w:val="300"/>
          <w:marTop w:val="0"/>
          <w:marBottom w:val="0"/>
          <w:divBdr>
            <w:top w:val="none" w:sz="0" w:space="0" w:color="auto"/>
            <w:left w:val="none" w:sz="0" w:space="0" w:color="auto"/>
            <w:bottom w:val="none" w:sz="0" w:space="0" w:color="auto"/>
            <w:right w:val="none" w:sz="0" w:space="0" w:color="auto"/>
          </w:divBdr>
          <w:divsChild>
            <w:div w:id="1048991855">
              <w:marLeft w:val="0"/>
              <w:marRight w:val="0"/>
              <w:marTop w:val="150"/>
              <w:marBottom w:val="210"/>
              <w:divBdr>
                <w:top w:val="none" w:sz="0" w:space="0" w:color="auto"/>
                <w:left w:val="none" w:sz="0" w:space="0" w:color="auto"/>
                <w:bottom w:val="none" w:sz="0" w:space="0" w:color="auto"/>
                <w:right w:val="none" w:sz="0" w:space="0" w:color="auto"/>
              </w:divBdr>
              <w:divsChild>
                <w:div w:id="702367801">
                  <w:marLeft w:val="15"/>
                  <w:marRight w:val="15"/>
                  <w:marTop w:val="15"/>
                  <w:marBottom w:val="15"/>
                  <w:divBdr>
                    <w:top w:val="none" w:sz="0" w:space="0" w:color="auto"/>
                    <w:left w:val="none" w:sz="0" w:space="0" w:color="auto"/>
                    <w:bottom w:val="none" w:sz="0" w:space="0" w:color="auto"/>
                    <w:right w:val="none" w:sz="0" w:space="0" w:color="auto"/>
                  </w:divBdr>
                  <w:divsChild>
                    <w:div w:id="1131895766">
                      <w:marLeft w:val="0"/>
                      <w:marRight w:val="0"/>
                      <w:marTop w:val="0"/>
                      <w:marBottom w:val="0"/>
                      <w:divBdr>
                        <w:top w:val="none" w:sz="0" w:space="0" w:color="auto"/>
                        <w:left w:val="none" w:sz="0" w:space="0" w:color="auto"/>
                        <w:bottom w:val="none" w:sz="0" w:space="0" w:color="auto"/>
                        <w:right w:val="none" w:sz="0" w:space="0" w:color="auto"/>
                      </w:divBdr>
                    </w:div>
                    <w:div w:id="2038385078">
                      <w:marLeft w:val="0"/>
                      <w:marRight w:val="0"/>
                      <w:marTop w:val="0"/>
                      <w:marBottom w:val="0"/>
                      <w:divBdr>
                        <w:top w:val="none" w:sz="0" w:space="0" w:color="auto"/>
                        <w:left w:val="none" w:sz="0" w:space="0" w:color="auto"/>
                        <w:bottom w:val="none" w:sz="0" w:space="0" w:color="auto"/>
                        <w:right w:val="none" w:sz="0" w:space="0" w:color="auto"/>
                      </w:divBdr>
                    </w:div>
                  </w:divsChild>
                </w:div>
                <w:div w:id="1512450394">
                  <w:marLeft w:val="0"/>
                  <w:marRight w:val="0"/>
                  <w:marTop w:val="0"/>
                  <w:marBottom w:val="0"/>
                  <w:divBdr>
                    <w:top w:val="none" w:sz="0" w:space="0" w:color="auto"/>
                    <w:left w:val="none" w:sz="0" w:space="0" w:color="auto"/>
                    <w:bottom w:val="none" w:sz="0" w:space="0" w:color="auto"/>
                    <w:right w:val="none" w:sz="0" w:space="0" w:color="auto"/>
                  </w:divBdr>
                  <w:divsChild>
                    <w:div w:id="2022851177">
                      <w:marLeft w:val="0"/>
                      <w:marRight w:val="0"/>
                      <w:marTop w:val="0"/>
                      <w:marBottom w:val="0"/>
                      <w:divBdr>
                        <w:top w:val="none" w:sz="0" w:space="0" w:color="auto"/>
                        <w:left w:val="none" w:sz="0" w:space="0" w:color="auto"/>
                        <w:bottom w:val="none" w:sz="0" w:space="0" w:color="auto"/>
                        <w:right w:val="none" w:sz="0" w:space="0" w:color="auto"/>
                      </w:divBdr>
                      <w:divsChild>
                        <w:div w:id="1220750982">
                          <w:marLeft w:val="0"/>
                          <w:marRight w:val="0"/>
                          <w:marTop w:val="0"/>
                          <w:marBottom w:val="0"/>
                          <w:divBdr>
                            <w:top w:val="none" w:sz="0" w:space="0" w:color="auto"/>
                            <w:left w:val="none" w:sz="0" w:space="0" w:color="auto"/>
                            <w:bottom w:val="none" w:sz="0" w:space="0" w:color="auto"/>
                            <w:right w:val="none" w:sz="0" w:space="0" w:color="auto"/>
                          </w:divBdr>
                          <w:divsChild>
                            <w:div w:id="1071855565">
                              <w:marLeft w:val="7905"/>
                              <w:marRight w:val="0"/>
                              <w:marTop w:val="0"/>
                              <w:marBottom w:val="0"/>
                              <w:divBdr>
                                <w:top w:val="none" w:sz="0" w:space="0" w:color="auto"/>
                                <w:left w:val="none" w:sz="0" w:space="0" w:color="auto"/>
                                <w:bottom w:val="none" w:sz="0" w:space="0" w:color="auto"/>
                                <w:right w:val="none" w:sz="0" w:space="0" w:color="auto"/>
                              </w:divBdr>
                            </w:div>
                          </w:divsChild>
                        </w:div>
                        <w:div w:id="1418987425">
                          <w:marLeft w:val="-19635"/>
                          <w:marRight w:val="450"/>
                          <w:marTop w:val="525"/>
                          <w:marBottom w:val="0"/>
                          <w:divBdr>
                            <w:top w:val="none" w:sz="0" w:space="0" w:color="auto"/>
                            <w:left w:val="none" w:sz="0" w:space="0" w:color="auto"/>
                            <w:bottom w:val="none" w:sz="0" w:space="0" w:color="auto"/>
                            <w:right w:val="none" w:sz="0" w:space="0" w:color="auto"/>
                          </w:divBdr>
                        </w:div>
                        <w:div w:id="11430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2019">
                  <w:marLeft w:val="15"/>
                  <w:marRight w:val="15"/>
                  <w:marTop w:val="0"/>
                  <w:marBottom w:val="0"/>
                  <w:divBdr>
                    <w:top w:val="none" w:sz="0" w:space="0" w:color="auto"/>
                    <w:left w:val="none" w:sz="0" w:space="0" w:color="auto"/>
                    <w:bottom w:val="none" w:sz="0" w:space="0" w:color="auto"/>
                    <w:right w:val="none" w:sz="0" w:space="0" w:color="auto"/>
                  </w:divBdr>
                </w:div>
              </w:divsChild>
            </w:div>
            <w:div w:id="1814249876">
              <w:marLeft w:val="0"/>
              <w:marRight w:val="0"/>
              <w:marTop w:val="0"/>
              <w:marBottom w:val="690"/>
              <w:divBdr>
                <w:top w:val="none" w:sz="0" w:space="0" w:color="auto"/>
                <w:left w:val="none" w:sz="0" w:space="0" w:color="auto"/>
                <w:bottom w:val="none" w:sz="0" w:space="0" w:color="auto"/>
                <w:right w:val="none" w:sz="0" w:space="0" w:color="auto"/>
              </w:divBdr>
              <w:divsChild>
                <w:div w:id="582643753">
                  <w:marLeft w:val="0"/>
                  <w:marRight w:val="0"/>
                  <w:marTop w:val="0"/>
                  <w:marBottom w:val="450"/>
                  <w:divBdr>
                    <w:top w:val="none" w:sz="0" w:space="0" w:color="auto"/>
                    <w:left w:val="none" w:sz="0" w:space="0" w:color="auto"/>
                    <w:bottom w:val="none" w:sz="0" w:space="0" w:color="auto"/>
                    <w:right w:val="none" w:sz="0" w:space="0" w:color="auto"/>
                  </w:divBdr>
                  <w:divsChild>
                    <w:div w:id="1091395233">
                      <w:marLeft w:val="0"/>
                      <w:marRight w:val="0"/>
                      <w:marTop w:val="0"/>
                      <w:marBottom w:val="0"/>
                      <w:divBdr>
                        <w:top w:val="none" w:sz="0" w:space="0" w:color="auto"/>
                        <w:left w:val="none" w:sz="0" w:space="0" w:color="auto"/>
                        <w:bottom w:val="none" w:sz="0" w:space="0" w:color="auto"/>
                        <w:right w:val="none" w:sz="0" w:space="0" w:color="auto"/>
                      </w:divBdr>
                    </w:div>
                    <w:div w:id="843056826">
                      <w:marLeft w:val="0"/>
                      <w:marRight w:val="0"/>
                      <w:marTop w:val="960"/>
                      <w:marBottom w:val="450"/>
                      <w:divBdr>
                        <w:top w:val="single" w:sz="6" w:space="8" w:color="CDCDCD"/>
                        <w:left w:val="single" w:sz="6" w:space="0" w:color="CDCDCD"/>
                        <w:bottom w:val="single" w:sz="6" w:space="30" w:color="CDCDCD"/>
                        <w:right w:val="single" w:sz="6" w:space="0" w:color="CDCDCD"/>
                      </w:divBdr>
                      <w:divsChild>
                        <w:div w:id="683558087">
                          <w:marLeft w:val="0"/>
                          <w:marRight w:val="0"/>
                          <w:marTop w:val="0"/>
                          <w:marBottom w:val="1050"/>
                          <w:divBdr>
                            <w:top w:val="none" w:sz="0" w:space="0" w:color="auto"/>
                            <w:left w:val="none" w:sz="0" w:space="0" w:color="auto"/>
                            <w:bottom w:val="none" w:sz="0" w:space="0" w:color="auto"/>
                            <w:right w:val="none" w:sz="0" w:space="0" w:color="auto"/>
                          </w:divBdr>
                          <w:divsChild>
                            <w:div w:id="326515927">
                              <w:marLeft w:val="0"/>
                              <w:marRight w:val="0"/>
                              <w:marTop w:val="0"/>
                              <w:marBottom w:val="0"/>
                              <w:divBdr>
                                <w:top w:val="none" w:sz="0" w:space="0" w:color="auto"/>
                                <w:left w:val="none" w:sz="0" w:space="0" w:color="auto"/>
                                <w:bottom w:val="none" w:sz="0" w:space="0" w:color="auto"/>
                                <w:right w:val="none" w:sz="0" w:space="0" w:color="auto"/>
                              </w:divBdr>
                            </w:div>
                            <w:div w:id="1854416406">
                              <w:marLeft w:val="0"/>
                              <w:marRight w:val="0"/>
                              <w:marTop w:val="0"/>
                              <w:marBottom w:val="0"/>
                              <w:divBdr>
                                <w:top w:val="none" w:sz="0" w:space="0" w:color="auto"/>
                                <w:left w:val="none" w:sz="0" w:space="0" w:color="auto"/>
                                <w:bottom w:val="none" w:sz="0" w:space="0" w:color="auto"/>
                                <w:right w:val="none" w:sz="0" w:space="0" w:color="auto"/>
                              </w:divBdr>
                              <w:divsChild>
                                <w:div w:id="1756903547">
                                  <w:marLeft w:val="0"/>
                                  <w:marRight w:val="0"/>
                                  <w:marTop w:val="0"/>
                                  <w:marBottom w:val="0"/>
                                  <w:divBdr>
                                    <w:top w:val="none" w:sz="0" w:space="0" w:color="auto"/>
                                    <w:left w:val="none" w:sz="0" w:space="0" w:color="auto"/>
                                    <w:bottom w:val="none" w:sz="0" w:space="0" w:color="auto"/>
                                    <w:right w:val="none" w:sz="0" w:space="0" w:color="auto"/>
                                  </w:divBdr>
                                  <w:divsChild>
                                    <w:div w:id="2003846505">
                                      <w:marLeft w:val="0"/>
                                      <w:marRight w:val="0"/>
                                      <w:marTop w:val="0"/>
                                      <w:marBottom w:val="0"/>
                                      <w:divBdr>
                                        <w:top w:val="none" w:sz="0" w:space="0" w:color="auto"/>
                                        <w:left w:val="none" w:sz="0" w:space="0" w:color="auto"/>
                                        <w:bottom w:val="none" w:sz="0" w:space="0" w:color="auto"/>
                                        <w:right w:val="none" w:sz="0" w:space="0" w:color="auto"/>
                                      </w:divBdr>
                                      <w:divsChild>
                                        <w:div w:id="7627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267608">
              <w:marLeft w:val="0"/>
              <w:marRight w:val="0"/>
              <w:marTop w:val="0"/>
              <w:marBottom w:val="225"/>
              <w:divBdr>
                <w:top w:val="single" w:sz="6" w:space="0" w:color="E0E0E0"/>
                <w:left w:val="single" w:sz="6" w:space="0" w:color="E0E0E0"/>
                <w:bottom w:val="single" w:sz="6" w:space="0" w:color="E0E0E0"/>
                <w:right w:val="single" w:sz="6" w:space="0" w:color="E0E0E0"/>
              </w:divBdr>
              <w:divsChild>
                <w:div w:id="1502425408">
                  <w:marLeft w:val="0"/>
                  <w:marRight w:val="0"/>
                  <w:marTop w:val="0"/>
                  <w:marBottom w:val="0"/>
                  <w:divBdr>
                    <w:top w:val="none" w:sz="0" w:space="0" w:color="auto"/>
                    <w:left w:val="none" w:sz="0" w:space="0" w:color="auto"/>
                    <w:bottom w:val="none" w:sz="0" w:space="0" w:color="auto"/>
                    <w:right w:val="none" w:sz="0" w:space="0" w:color="auto"/>
                  </w:divBdr>
                </w:div>
                <w:div w:id="1631667535">
                  <w:marLeft w:val="0"/>
                  <w:marRight w:val="0"/>
                  <w:marTop w:val="0"/>
                  <w:marBottom w:val="0"/>
                  <w:divBdr>
                    <w:top w:val="none" w:sz="0" w:space="0" w:color="auto"/>
                    <w:left w:val="none" w:sz="0" w:space="0" w:color="auto"/>
                    <w:bottom w:val="none" w:sz="0" w:space="0" w:color="auto"/>
                    <w:right w:val="none" w:sz="0" w:space="0" w:color="auto"/>
                  </w:divBdr>
                </w:div>
              </w:divsChild>
            </w:div>
            <w:div w:id="1862628254">
              <w:marLeft w:val="0"/>
              <w:marRight w:val="0"/>
              <w:marTop w:val="0"/>
              <w:marBottom w:val="0"/>
              <w:divBdr>
                <w:top w:val="none" w:sz="0" w:space="0" w:color="auto"/>
                <w:left w:val="none" w:sz="0" w:space="0" w:color="auto"/>
                <w:bottom w:val="none" w:sz="0" w:space="0" w:color="auto"/>
                <w:right w:val="none" w:sz="0" w:space="0" w:color="auto"/>
              </w:divBdr>
              <w:divsChild>
                <w:div w:id="1722824088">
                  <w:marLeft w:val="0"/>
                  <w:marRight w:val="0"/>
                  <w:marTop w:val="0"/>
                  <w:marBottom w:val="0"/>
                  <w:divBdr>
                    <w:top w:val="none" w:sz="0" w:space="0" w:color="auto"/>
                    <w:left w:val="none" w:sz="0" w:space="0" w:color="auto"/>
                    <w:bottom w:val="none" w:sz="0" w:space="0" w:color="auto"/>
                    <w:right w:val="none" w:sz="0" w:space="0" w:color="auto"/>
                  </w:divBdr>
                </w:div>
                <w:div w:id="465321743">
                  <w:marLeft w:val="0"/>
                  <w:marRight w:val="0"/>
                  <w:marTop w:val="0"/>
                  <w:marBottom w:val="0"/>
                  <w:divBdr>
                    <w:top w:val="none" w:sz="0" w:space="0" w:color="auto"/>
                    <w:left w:val="none" w:sz="0" w:space="0" w:color="auto"/>
                    <w:bottom w:val="none" w:sz="0" w:space="0" w:color="auto"/>
                    <w:right w:val="none" w:sz="0" w:space="0" w:color="auto"/>
                  </w:divBdr>
                </w:div>
                <w:div w:id="1762726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8216</Words>
  <Characters>46837</Characters>
  <Application>Microsoft Office Word</Application>
  <DocSecurity>0</DocSecurity>
  <Lines>390</Lines>
  <Paragraphs>109</Paragraphs>
  <ScaleCrop>false</ScaleCrop>
  <Company/>
  <LinksUpToDate>false</LinksUpToDate>
  <CharactersWithSpaces>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2016-09-01T09:29:00Z</dcterms:created>
  <dcterms:modified xsi:type="dcterms:W3CDTF">2016-09-01T09:29:00Z</dcterms:modified>
</cp:coreProperties>
</file>